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A7F5D" w:rsidRDefault="006D586B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  <w:t>TITOLO DELLA JOINT CALL</w:t>
      </w:r>
    </w:p>
    <w:tbl>
      <w:tblPr>
        <w:tblW w:w="9142" w:type="dxa"/>
        <w:tblInd w:w="-15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142"/>
      </w:tblGrid>
      <w:tr w:rsidR="00FA7F5D">
        <w:tc>
          <w:tcPr>
            <w:tcW w:w="9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7F5D" w:rsidRPr="006D586B" w:rsidRDefault="006D586B">
            <w:pPr>
              <w:pStyle w:val="Standard"/>
              <w:pBdr>
                <w:top w:val="single" w:sz="2" w:space="1" w:color="000001"/>
                <w:left w:val="single" w:sz="2" w:space="1" w:color="000001"/>
                <w:bottom w:val="single" w:sz="2" w:space="1" w:color="000001"/>
                <w:right w:val="single" w:sz="2" w:space="1" w:color="000001"/>
              </w:pBdr>
              <w:spacing w:after="0" w:line="240" w:lineRule="auto"/>
              <w:jc w:val="both"/>
              <w:rPr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GB" w:eastAsia="sv-SE"/>
              </w:rPr>
              <w:t>Joint Transnational Call 2026:</w:t>
            </w:r>
            <w:r>
              <w:rPr>
                <w:rFonts w:ascii="Times New Roman" w:hAnsi="Times New Roman" w:cs="Times New Roman"/>
                <w:bCs/>
                <w:color w:val="000000"/>
                <w:lang w:val="en-GB" w:eastAsia="sv-SE"/>
              </w:rPr>
              <w:t xml:space="preserve"> </w:t>
            </w:r>
            <w:r>
              <w:rPr>
                <w:rStyle w:val="Carpredefinitoparagrafo"/>
                <w:rFonts w:ascii="Times New Roman" w:hAnsi="Times New Roman" w:cs="Times New Roman"/>
                <w:bCs/>
                <w:i/>
                <w:color w:val="000000"/>
                <w:lang w:val="en-GB" w:eastAsia="sv-SE"/>
              </w:rPr>
              <w:t>“</w:t>
            </w:r>
            <w:r>
              <w:rPr>
                <w:rStyle w:val="Carpredefinitoparagrafo"/>
                <w:rFonts w:ascii="Times New Roman" w:hAnsi="Times New Roman" w:cs="Times New Roman"/>
                <w:bCs/>
                <w:color w:val="000000"/>
                <w:lang w:val="en-GB" w:eastAsia="sv-SE"/>
              </w:rPr>
              <w:t xml:space="preserve">Personalised Medicine for </w:t>
            </w:r>
            <w:proofErr w:type="spellStart"/>
            <w:r>
              <w:rPr>
                <w:rStyle w:val="Carpredefinitoparagrafo"/>
                <w:rFonts w:ascii="Times New Roman" w:hAnsi="Times New Roman" w:cs="Times New Roman"/>
                <w:bCs/>
                <w:color w:val="000000"/>
                <w:lang w:val="en-GB" w:eastAsia="sv-SE"/>
              </w:rPr>
              <w:t>CARdiovascular</w:t>
            </w:r>
            <w:proofErr w:type="spellEnd"/>
            <w:r>
              <w:rPr>
                <w:rStyle w:val="Carpredefinitoparagrafo"/>
                <w:rFonts w:ascii="Times New Roman" w:hAnsi="Times New Roman" w:cs="Times New Roman"/>
                <w:bCs/>
                <w:color w:val="000000"/>
                <w:lang w:val="en-GB" w:eastAsia="sv-SE"/>
              </w:rPr>
              <w:t xml:space="preserve">, </w:t>
            </w:r>
            <w:proofErr w:type="spellStart"/>
            <w:r>
              <w:rPr>
                <w:rStyle w:val="Carpredefinitoparagrafo"/>
                <w:rFonts w:ascii="Times New Roman" w:hAnsi="Times New Roman" w:cs="Times New Roman"/>
                <w:bCs/>
                <w:color w:val="000000"/>
                <w:lang w:val="en-GB" w:eastAsia="sv-SE"/>
              </w:rPr>
              <w:t>MEtabolic</w:t>
            </w:r>
            <w:proofErr w:type="spellEnd"/>
            <w:r>
              <w:rPr>
                <w:rStyle w:val="Carpredefinitoparagrafo"/>
                <w:rFonts w:ascii="Times New Roman" w:hAnsi="Times New Roman" w:cs="Times New Roman"/>
                <w:bCs/>
                <w:color w:val="000000"/>
                <w:lang w:val="en-GB" w:eastAsia="sv-SE"/>
              </w:rPr>
              <w:t xml:space="preserve">, and </w:t>
            </w:r>
            <w:proofErr w:type="spellStart"/>
            <w:r>
              <w:rPr>
                <w:rStyle w:val="Carpredefinitoparagrafo"/>
                <w:rFonts w:ascii="Times New Roman" w:hAnsi="Times New Roman" w:cs="Times New Roman"/>
                <w:bCs/>
                <w:color w:val="000000"/>
                <w:lang w:val="en-GB" w:eastAsia="sv-SE"/>
              </w:rPr>
              <w:t>kid</w:t>
            </w:r>
            <w:r>
              <w:rPr>
                <w:rStyle w:val="Carpredefinitoparagrafo"/>
                <w:rFonts w:ascii="Times New Roman" w:hAnsi="Times New Roman" w:cs="Times New Roman"/>
                <w:bCs/>
                <w:color w:val="000000"/>
                <w:lang w:val="en-GB" w:eastAsia="sv-SE"/>
              </w:rPr>
              <w:t>Ney</w:t>
            </w:r>
            <w:bookmarkStart w:id="0" w:name="_GoBack"/>
            <w:bookmarkEnd w:id="0"/>
            <w:proofErr w:type="spellEnd"/>
            <w:r>
              <w:rPr>
                <w:rStyle w:val="Carpredefinitoparagrafo"/>
                <w:rFonts w:ascii="Times New Roman" w:hAnsi="Times New Roman" w:cs="Times New Roman"/>
                <w:bCs/>
                <w:color w:val="000000"/>
                <w:lang w:val="en-GB" w:eastAsia="sv-SE"/>
              </w:rPr>
              <w:t xml:space="preserve"> diseases (CARMEN2026)”</w:t>
            </w:r>
          </w:p>
          <w:p w:rsidR="00FA7F5D" w:rsidRDefault="00FA7F5D">
            <w:pPr>
              <w:pStyle w:val="Standard"/>
              <w:pBdr>
                <w:top w:val="single" w:sz="2" w:space="1" w:color="000001"/>
                <w:left w:val="single" w:sz="2" w:space="1" w:color="000001"/>
                <w:bottom w:val="single" w:sz="2" w:space="1" w:color="000001"/>
                <w:right w:val="single" w:sz="2" w:space="1" w:color="000001"/>
              </w:pBdr>
              <w:spacing w:after="0" w:line="240" w:lineRule="auto"/>
              <w:jc w:val="both"/>
              <w:rPr>
                <w:rFonts w:ascii="Century Gothic" w:hAnsi="Century Gothic" w:cs="Century Gothic"/>
                <w:b/>
                <w:i/>
                <w:caps/>
                <w:color w:val="000000"/>
                <w:sz w:val="24"/>
                <w:szCs w:val="20"/>
                <w:highlight w:val="white"/>
                <w:lang w:val="en-US" w:eastAsia="sv-SE"/>
              </w:rPr>
            </w:pPr>
          </w:p>
        </w:tc>
      </w:tr>
    </w:tbl>
    <w:p w:rsidR="00FA7F5D" w:rsidRDefault="00FA7F5D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</w:p>
    <w:p w:rsidR="00FA7F5D" w:rsidRDefault="006D586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BE5F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it-IT" w:eastAsia="sv-S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it-IT" w:eastAsia="sv-SE"/>
        </w:rPr>
        <w:t>Istruzioni per la compilazione del modulo</w:t>
      </w:r>
    </w:p>
    <w:p w:rsidR="00FA7F5D" w:rsidRPr="006D586B" w:rsidRDefault="006D586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BE5F1"/>
        <w:spacing w:after="0" w:line="240" w:lineRule="auto"/>
        <w:jc w:val="both"/>
        <w:rPr>
          <w:lang w:val="es-US"/>
        </w:rPr>
      </w:pPr>
      <w:r>
        <w:rPr>
          <w:rFonts w:ascii="Times New Roman" w:hAnsi="Times New Roman" w:cs="Times New Roman"/>
          <w:bCs/>
          <w:sz w:val="24"/>
          <w:szCs w:val="24"/>
          <w:lang w:val="it-IT" w:eastAsia="sv-SE"/>
        </w:rPr>
        <w:t>Al fine di accelerare il processo di verifica dell'ammissibilità, la Regione Toscana concederà un nulla osta di ammissibilità ai proponenti prima della presentazione della proposta preliminare. A tal fine, è OBBLIGATORIO che i proponenti restituiscano il p</w:t>
      </w:r>
      <w:r>
        <w:rPr>
          <w:rFonts w:ascii="Times New Roman" w:hAnsi="Times New Roman" w:cs="Times New Roman"/>
          <w:bCs/>
          <w:sz w:val="24"/>
          <w:szCs w:val="24"/>
          <w:lang w:val="it-IT" w:eastAsia="sv-SE"/>
        </w:rPr>
        <w:t xml:space="preserve">resente modulo, debitamente compilato e firmato da ciascun Responsabile scientifico, e corredato di Curriculum Vitae e Documento d’Identità, all'indirizzo: </w:t>
      </w:r>
      <w:r>
        <w:fldChar w:fldCharType="begin"/>
      </w:r>
      <w:r w:rsidRPr="006D586B">
        <w:rPr>
          <w:lang w:val="es-US"/>
        </w:rPr>
        <w:instrText xml:space="preserve"> HYPERLINK "mailto:ejprare@regione.toscana.it" \h </w:instrText>
      </w:r>
      <w:r>
        <w:fldChar w:fldCharType="separate"/>
      </w:r>
      <w:r>
        <w:rPr>
          <w:rStyle w:val="CollegamentoInternet"/>
          <w:rFonts w:cs="Times New Roman"/>
        </w:rPr>
        <w:t>e</w:t>
      </w:r>
      <w:r>
        <w:rPr>
          <w:rStyle w:val="CollegamentoInternet"/>
          <w:rFonts w:cs="Times New Roman"/>
        </w:rPr>
        <w:fldChar w:fldCharType="end"/>
      </w:r>
      <w:hyperlink r:id="rId7">
        <w:r>
          <w:rPr>
            <w:rStyle w:val="CollegamentoInternet"/>
          </w:rPr>
          <w:t>p</w:t>
        </w:r>
      </w:hyperlink>
      <w:hyperlink r:id="rId8">
        <w:r>
          <w:rPr>
            <w:rStyle w:val="CollegamentoInternet"/>
            <w:rFonts w:cs="Times New Roman"/>
          </w:rPr>
          <w:t>permed@regione.toscana.it</w:t>
        </w:r>
      </w:hyperlink>
      <w:r>
        <w:rPr>
          <w:rStyle w:val="CollegamentoInternet"/>
          <w:rFonts w:ascii="Times New Roman" w:hAnsi="Times New Roman" w:cs="Times New Roman"/>
          <w:b/>
          <w:bCs/>
          <w:color w:val="000000"/>
          <w:u w:val="none"/>
          <w:lang w:val="it-IT" w:eastAsia="de-A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it-IT" w:eastAsia="sv-SE"/>
        </w:rPr>
        <w:t xml:space="preserve"> Si raccomanda vivamente di restituire il modulo compilato e firmato almeno 10 giorni prima del termine per la presentazione delle proposte preliminari fissato dal Bando</w:t>
      </w:r>
      <w:r>
        <w:rPr>
          <w:rFonts w:ascii="Times New Roman" w:hAnsi="Times New Roman" w:cs="Times New Roman"/>
          <w:bCs/>
          <w:sz w:val="24"/>
          <w:szCs w:val="24"/>
          <w:lang w:val="it-IT" w:eastAsia="sv-SE"/>
        </w:rPr>
        <w:t>.</w:t>
      </w:r>
    </w:p>
    <w:p w:rsidR="00FA7F5D" w:rsidRDefault="00FA7F5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BE5F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</w:p>
    <w:p w:rsidR="00FA7F5D" w:rsidRDefault="00FA7F5D">
      <w:pPr>
        <w:pStyle w:val="Paragrafoelenco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</w:p>
    <w:p w:rsidR="00FA7F5D" w:rsidRDefault="006D586B">
      <w:pPr>
        <w:pStyle w:val="Paragrafoelenco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  <w:t>Informazioni sul progetto</w:t>
      </w:r>
    </w:p>
    <w:p w:rsidR="00FA7F5D" w:rsidRDefault="00FA7F5D">
      <w:pPr>
        <w:pStyle w:val="Paragrafoelenco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</w:p>
    <w:tbl>
      <w:tblPr>
        <w:tblW w:w="9142" w:type="dxa"/>
        <w:tblInd w:w="-2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6233"/>
      </w:tblGrid>
      <w:tr w:rsidR="00FA7F5D">
        <w:tc>
          <w:tcPr>
            <w:tcW w:w="2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Titolo del Progetto</w:t>
            </w:r>
          </w:p>
        </w:tc>
        <w:tc>
          <w:tcPr>
            <w:tcW w:w="6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</w:tbl>
    <w:p w:rsidR="00FA7F5D" w:rsidRDefault="00FA7F5D">
      <w:pPr>
        <w:pStyle w:val="Standard"/>
        <w:rPr>
          <w:rFonts w:ascii="Times New Roman" w:hAnsi="Times New Roman" w:cs="Times New Roman"/>
          <w:b/>
          <w:sz w:val="4"/>
          <w:szCs w:val="4"/>
          <w:lang w:val="it-IT"/>
        </w:rPr>
      </w:pPr>
    </w:p>
    <w:tbl>
      <w:tblPr>
        <w:tblW w:w="9142" w:type="dxa"/>
        <w:tblInd w:w="-2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7"/>
        <w:gridCol w:w="6225"/>
      </w:tblGrid>
      <w:tr w:rsidR="00FA7F5D">
        <w:tc>
          <w:tcPr>
            <w:tcW w:w="2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Acronimo</w:t>
            </w:r>
          </w:p>
        </w:tc>
        <w:tc>
          <w:tcPr>
            <w:tcW w:w="6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</w:tbl>
    <w:p w:rsidR="00FA7F5D" w:rsidRDefault="00FA7F5D">
      <w:pPr>
        <w:pStyle w:val="Paragrafoelenco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A7F5D" w:rsidRDefault="006D586B">
      <w:pPr>
        <w:pStyle w:val="Paragrafoelenco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  <w:t>Primo beneficiario toscano (SSR)</w:t>
      </w:r>
    </w:p>
    <w:p w:rsidR="00FA7F5D" w:rsidRDefault="00FA7F5D">
      <w:pPr>
        <w:pStyle w:val="Standard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</w:p>
    <w:tbl>
      <w:tblPr>
        <w:tblW w:w="9142" w:type="dxa"/>
        <w:tblInd w:w="-2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6"/>
        <w:gridCol w:w="6226"/>
      </w:tblGrid>
      <w:tr w:rsidR="00FA7F5D">
        <w:tc>
          <w:tcPr>
            <w:tcW w:w="2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Ente</w:t>
            </w:r>
          </w:p>
        </w:tc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c>
          <w:tcPr>
            <w:tcW w:w="291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Indirizzo</w:t>
            </w:r>
          </w:p>
        </w:tc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c>
          <w:tcPr>
            <w:tcW w:w="291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Legale Rappresentante (nome e cognome)</w:t>
            </w:r>
          </w:p>
        </w:tc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c>
          <w:tcPr>
            <w:tcW w:w="291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Ruolo nell’ente</w:t>
            </w:r>
          </w:p>
        </w:tc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c>
          <w:tcPr>
            <w:tcW w:w="291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Telefono</w:t>
            </w:r>
          </w:p>
        </w:tc>
        <w:tc>
          <w:tcPr>
            <w:tcW w:w="62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c>
          <w:tcPr>
            <w:tcW w:w="291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E-mail</w:t>
            </w:r>
          </w:p>
        </w:tc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</w:tbl>
    <w:p w:rsidR="00FA7F5D" w:rsidRDefault="00FA7F5D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FA7F5D" w:rsidRDefault="006D586B">
      <w:pPr>
        <w:pStyle w:val="Paragrafoelenco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  <w:t xml:space="preserve">Primo responsabile scientifico SSR (Principal </w:t>
      </w:r>
      <w:r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  <w:t>Investigator PI):</w:t>
      </w:r>
    </w:p>
    <w:p w:rsidR="00FA7F5D" w:rsidRDefault="00FA7F5D">
      <w:pPr>
        <w:pStyle w:val="Paragrafoelenco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</w:p>
    <w:tbl>
      <w:tblPr>
        <w:tblW w:w="9363" w:type="dxa"/>
        <w:tblInd w:w="-1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5"/>
        <w:gridCol w:w="6388"/>
      </w:tblGrid>
      <w:tr w:rsidR="00FA7F5D"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Nome e cognome</w:t>
            </w:r>
          </w:p>
        </w:tc>
        <w:tc>
          <w:tcPr>
            <w:tcW w:w="6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Ruolo nell’ente</w:t>
            </w:r>
          </w:p>
        </w:tc>
        <w:tc>
          <w:tcPr>
            <w:tcW w:w="6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rPr>
          <w:trHeight w:val="1255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sv-SE"/>
              </w:rPr>
              <w:lastRenderedPageBreak/>
              <w:t xml:space="preserve">Tipo di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sv-SE"/>
              </w:rPr>
              <w:t>contratto</w:t>
            </w:r>
            <w:proofErr w:type="spellEnd"/>
          </w:p>
        </w:tc>
        <w:tc>
          <w:tcPr>
            <w:tcW w:w="6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6D586B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Strutturato a tempo indeterminato       </w:t>
            </w:r>
            <w:r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  <w:t>☐</w:t>
            </w:r>
          </w:p>
          <w:p w:rsidR="00FA7F5D" w:rsidRDefault="006D586B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Strutturato a tempo determinato          </w:t>
            </w:r>
            <w:r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  <w:t>☐</w:t>
            </w:r>
          </w:p>
          <w:p w:rsidR="00FA7F5D" w:rsidRDefault="006D586B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Altro                                                     </w:t>
            </w:r>
            <w:r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  <w:t>☐</w:t>
            </w:r>
          </w:p>
          <w:p w:rsidR="00FA7F5D" w:rsidRDefault="006D586B">
            <w:pPr>
              <w:pStyle w:val="Standard"/>
              <w:spacing w:after="0" w:line="240" w:lineRule="auto"/>
              <w:ind w:left="720"/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Specificare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</w:t>
            </w:r>
          </w:p>
        </w:tc>
      </w:tr>
      <w:tr w:rsidR="00FA7F5D"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sv-S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sv-SE"/>
              </w:rPr>
              <w:t>Indirizzo</w:t>
            </w:r>
            <w:proofErr w:type="spellEnd"/>
          </w:p>
        </w:tc>
        <w:tc>
          <w:tcPr>
            <w:tcW w:w="6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Telefono</w:t>
            </w:r>
          </w:p>
        </w:tc>
        <w:tc>
          <w:tcPr>
            <w:tcW w:w="6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E-mail</w:t>
            </w:r>
          </w:p>
        </w:tc>
        <w:tc>
          <w:tcPr>
            <w:tcW w:w="6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c>
          <w:tcPr>
            <w:tcW w:w="29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Curriculum vitae</w:t>
            </w:r>
          </w:p>
        </w:tc>
        <w:tc>
          <w:tcPr>
            <w:tcW w:w="63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6D586B">
            <w:pPr>
              <w:pStyle w:val="Standard"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Allegare CV</w:t>
            </w:r>
          </w:p>
        </w:tc>
      </w:tr>
    </w:tbl>
    <w:p w:rsidR="00FA7F5D" w:rsidRDefault="00FA7F5D">
      <w:pPr>
        <w:pStyle w:val="Paragrafoelenco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A7F5D" w:rsidRDefault="006D586B">
      <w:pPr>
        <w:pStyle w:val="Paragrafoelenco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  <w:t>Specifiche del progetto del partner toscano 1</w:t>
      </w:r>
    </w:p>
    <w:p w:rsidR="00FA7F5D" w:rsidRDefault="00FA7F5D">
      <w:pPr>
        <w:pStyle w:val="Standard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</w:p>
    <w:tbl>
      <w:tblPr>
        <w:tblW w:w="9332" w:type="dxa"/>
        <w:tblInd w:w="-10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  <w:gridCol w:w="3390"/>
        <w:gridCol w:w="3167"/>
      </w:tblGrid>
      <w:tr w:rsidR="00FA7F5D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Sede di svolgimento del progetto in Toscana</w:t>
            </w:r>
          </w:p>
        </w:tc>
        <w:tc>
          <w:tcPr>
            <w:tcW w:w="65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c>
          <w:tcPr>
            <w:tcW w:w="27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Ruolo del progetto toscano nell’ambito del progetto transnazionale (max. 500 caratteri)</w:t>
            </w:r>
          </w:p>
        </w:tc>
        <w:tc>
          <w:tcPr>
            <w:tcW w:w="655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A7F5D">
        <w:trPr>
          <w:cantSplit/>
        </w:trPr>
        <w:tc>
          <w:tcPr>
            <w:tcW w:w="27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Paragrafoelenco"/>
              <w:spacing w:after="0" w:line="240" w:lineRule="auto"/>
              <w:ind w:left="737" w:hanging="737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 w:eastAsia="fr-FR"/>
              </w:rPr>
              <w:t>Specificare</w:t>
            </w:r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BE5F1"/>
          </w:tcPr>
          <w:p w:rsidR="00FA7F5D" w:rsidRDefault="006D586B">
            <w:pPr>
              <w:pStyle w:val="Paragrafoelenco"/>
              <w:spacing w:after="0" w:line="240" w:lineRule="auto"/>
              <w:ind w:left="737" w:hanging="737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 w:eastAsia="fr-FR"/>
              </w:rPr>
              <w:t>VOCI DI COSTO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6D586B">
            <w:pPr>
              <w:pStyle w:val="Contenutotabella"/>
              <w:spacing w:after="200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 xml:space="preserve">CONTRIBUTO RICHIESTO A REGIONE TOSCANA ( € ) </w:t>
            </w:r>
          </w:p>
        </w:tc>
      </w:tr>
      <w:tr w:rsidR="00FA7F5D">
        <w:trPr>
          <w:cantSplit/>
        </w:trPr>
        <w:tc>
          <w:tcPr>
            <w:tcW w:w="277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BFBFBF"/>
          </w:tcPr>
          <w:p w:rsidR="00FA7F5D" w:rsidRDefault="00FA7F5D"/>
        </w:tc>
        <w:tc>
          <w:tcPr>
            <w:tcW w:w="33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DBE5F1"/>
          </w:tcPr>
          <w:p w:rsidR="00FA7F5D" w:rsidRDefault="006D586B">
            <w:pPr>
              <w:pStyle w:val="Paragrafoelenco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lang w:val="it-IT" w:eastAsia="fr-F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it-IT" w:eastAsia="fr-FR"/>
              </w:rPr>
              <w:t xml:space="preserve">Personale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it-IT" w:eastAsia="fr-FR"/>
              </w:rPr>
              <w:t>(spese di personale a termine per attività di ricerca e sviluppo, reclutato nel rispetto della normativa vigente e destinato esclusivamente alla realizzazione delle attività previste nel progetto)</w:t>
            </w:r>
          </w:p>
        </w:tc>
        <w:tc>
          <w:tcPr>
            <w:tcW w:w="3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Contenutotabella"/>
              <w:spacing w:after="200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</w:tc>
      </w:tr>
      <w:tr w:rsidR="00FA7F5D">
        <w:trPr>
          <w:cantSplit/>
        </w:trPr>
        <w:tc>
          <w:tcPr>
            <w:tcW w:w="277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BFBFBF"/>
          </w:tcPr>
          <w:p w:rsidR="00FA7F5D" w:rsidRDefault="00FA7F5D"/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BE5F1"/>
          </w:tcPr>
          <w:p w:rsidR="00FA7F5D" w:rsidRDefault="006D586B">
            <w:pPr>
              <w:pStyle w:val="Paragrafoelenco"/>
              <w:spacing w:after="0"/>
              <w:ind w:left="737" w:hanging="737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it-IT" w:eastAsia="fr-F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it-IT" w:eastAsia="fr-FR"/>
              </w:rPr>
              <w:t>Materiali di consumo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6D586B">
            <w:pPr>
              <w:pStyle w:val="Contenutotabella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:rsidR="00FA7F5D" w:rsidRDefault="006D586B">
            <w:pPr>
              <w:pStyle w:val="Contenutotabella"/>
              <w:spacing w:after="20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FA7F5D">
        <w:trPr>
          <w:cantSplit/>
        </w:trPr>
        <w:tc>
          <w:tcPr>
            <w:tcW w:w="277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BFBFBF"/>
          </w:tcPr>
          <w:p w:rsidR="00FA7F5D" w:rsidRDefault="00FA7F5D"/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BE5F1"/>
          </w:tcPr>
          <w:p w:rsidR="00FA7F5D" w:rsidRDefault="006D586B">
            <w:pPr>
              <w:pStyle w:val="Paragrafoelenco"/>
              <w:spacing w:after="0"/>
              <w:ind w:left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it-IT" w:eastAsia="fr-F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it-IT" w:eastAsia="fr-FR"/>
              </w:rPr>
              <w:t>Strumenti e attrezzature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it-IT" w:eastAsia="fr-FR"/>
              </w:rPr>
              <w:t xml:space="preserve"> nella misura e per il periodo in cui sono utilizzati per il progetto di ricerca (quota di ammortamento)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Contenutotabella"/>
              <w:snapToGrid w:val="0"/>
              <w:spacing w:after="200"/>
              <w:rPr>
                <w:rFonts w:ascii="Times New Roman" w:hAnsi="Times New Roman" w:cs="Times New Roman"/>
                <w:b/>
                <w:bCs/>
                <w:i/>
                <w:sz w:val="20"/>
                <w:lang w:val="it-IT" w:eastAsia="fr-FR"/>
              </w:rPr>
            </w:pPr>
          </w:p>
        </w:tc>
      </w:tr>
      <w:tr w:rsidR="00FA7F5D">
        <w:trPr>
          <w:cantSplit/>
        </w:trPr>
        <w:tc>
          <w:tcPr>
            <w:tcW w:w="277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BFBFBF"/>
          </w:tcPr>
          <w:p w:rsidR="00FA7F5D" w:rsidRDefault="00FA7F5D"/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BE5F1"/>
          </w:tcPr>
          <w:p w:rsidR="00FA7F5D" w:rsidRPr="006D586B" w:rsidRDefault="006D586B">
            <w:pPr>
              <w:pStyle w:val="Paragrafoelenco"/>
              <w:spacing w:after="0"/>
              <w:ind w:left="0"/>
              <w:rPr>
                <w:lang w:val="es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it-IT" w:eastAsia="fr-FR"/>
              </w:rPr>
              <w:t>Spese di trasferte e missioni dei beneficiari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it-IT" w:eastAsia="fr-FR"/>
              </w:rPr>
              <w:t>, sostenute esclusivamente per attività di ricerca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it-IT" w:eastAsia="fr-FR"/>
              </w:rPr>
              <w:t xml:space="preserve"> del progetto (fino ad un massimo del 10% del contributo richiesto)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Contenutotabella"/>
              <w:snapToGrid w:val="0"/>
              <w:spacing w:after="200"/>
              <w:rPr>
                <w:rFonts w:ascii="Times New Roman" w:hAnsi="Times New Roman" w:cs="Times New Roman"/>
                <w:i/>
                <w:sz w:val="20"/>
                <w:lang w:val="it-IT"/>
              </w:rPr>
            </w:pPr>
          </w:p>
        </w:tc>
      </w:tr>
      <w:tr w:rsidR="00FA7F5D">
        <w:trPr>
          <w:cantSplit/>
        </w:trPr>
        <w:tc>
          <w:tcPr>
            <w:tcW w:w="277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BFBFBF"/>
          </w:tcPr>
          <w:p w:rsidR="00FA7F5D" w:rsidRDefault="00FA7F5D"/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BE5F1"/>
          </w:tcPr>
          <w:p w:rsidR="00FA7F5D" w:rsidRDefault="006D586B">
            <w:pPr>
              <w:pStyle w:val="Standard"/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it-IT" w:eastAsia="fr-FR"/>
              </w:rPr>
              <w:t>Diffusione e trasferimento dei risultati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it-IT" w:eastAsia="fr-FR"/>
              </w:rPr>
              <w:t xml:space="preserve"> (pubblicazioni, organizzazione di meetings/workshops etc.- (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it-IT" w:eastAsia="fr-FR"/>
              </w:rPr>
              <w:t>fino ad un massimo del 5% del contributo richiesto)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Contenutotabella"/>
              <w:snapToGrid w:val="0"/>
              <w:spacing w:after="200"/>
              <w:rPr>
                <w:rFonts w:ascii="Times New Roman" w:hAnsi="Times New Roman" w:cs="Times New Roman"/>
                <w:i/>
                <w:sz w:val="20"/>
                <w:lang w:val="it-IT"/>
              </w:rPr>
            </w:pPr>
          </w:p>
        </w:tc>
      </w:tr>
      <w:tr w:rsidR="00FA7F5D">
        <w:trPr>
          <w:cantSplit/>
        </w:trPr>
        <w:tc>
          <w:tcPr>
            <w:tcW w:w="277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BFBFBF"/>
          </w:tcPr>
          <w:p w:rsidR="00FA7F5D" w:rsidRDefault="00FA7F5D"/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BE5F1"/>
          </w:tcPr>
          <w:p w:rsidR="00FA7F5D" w:rsidRDefault="006D586B">
            <w:pPr>
              <w:spacing w:line="276" w:lineRule="auto"/>
              <w:jc w:val="both"/>
              <w:rPr>
                <w:b/>
                <w:bCs/>
                <w:i/>
                <w:sz w:val="20"/>
                <w:lang w:val="it-IT" w:eastAsia="fr-F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 w:eastAsia="fr-FR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i/>
                <w:color w:val="00000A"/>
                <w:sz w:val="20"/>
                <w:lang w:val="it-IT" w:eastAsia="fr-FR"/>
              </w:rPr>
              <w:t xml:space="preserve">pese per i trial clinici </w:t>
            </w:r>
            <w:r>
              <w:rPr>
                <w:rFonts w:ascii="Times New Roman" w:hAnsi="Times New Roman" w:cs="Times New Roman"/>
                <w:b/>
                <w:bCs/>
                <w:i/>
                <w:color w:val="00000A"/>
                <w:sz w:val="20"/>
                <w:lang w:val="it-IT" w:eastAsia="fr-FR"/>
              </w:rPr>
              <w:t>(patient cost)</w:t>
            </w:r>
            <w:r>
              <w:rPr>
                <w:rFonts w:ascii="Times New Roman" w:hAnsi="Times New Roman" w:cs="Times New Roman"/>
                <w:i/>
                <w:color w:val="00000A"/>
                <w:sz w:val="20"/>
                <w:lang w:val="it-IT" w:eastAsia="fr-FR"/>
              </w:rPr>
              <w:t xml:space="preserve"> (a titolo esemplificativo e non esaustivo: esami aggiuntivi, spese di assicurazione, rimborso spese ai pazienti)</w:t>
            </w:r>
          </w:p>
          <w:p w:rsidR="00FA7F5D" w:rsidRDefault="00FA7F5D">
            <w:pPr>
              <w:pStyle w:val="Default0"/>
              <w:spacing w:line="276" w:lineRule="auto"/>
              <w:rPr>
                <w:b/>
                <w:bCs/>
                <w:i/>
                <w:sz w:val="20"/>
                <w:szCs w:val="20"/>
                <w:lang w:val="it-IT" w:eastAsia="fr-FR"/>
              </w:rPr>
            </w:pP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Contenutotabella"/>
              <w:snapToGrid w:val="0"/>
              <w:spacing w:after="200"/>
              <w:rPr>
                <w:rFonts w:ascii="Times New Roman" w:hAnsi="Times New Roman" w:cs="Times New Roman"/>
                <w:b/>
                <w:bCs/>
                <w:i/>
                <w:sz w:val="20"/>
                <w:lang w:val="it-IT" w:eastAsia="fr-FR"/>
              </w:rPr>
            </w:pPr>
          </w:p>
        </w:tc>
      </w:tr>
      <w:tr w:rsidR="00FA7F5D">
        <w:trPr>
          <w:cantSplit/>
        </w:trPr>
        <w:tc>
          <w:tcPr>
            <w:tcW w:w="277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BFBFBF"/>
          </w:tcPr>
          <w:p w:rsidR="00FA7F5D" w:rsidRDefault="00FA7F5D"/>
        </w:tc>
        <w:tc>
          <w:tcPr>
            <w:tcW w:w="33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DBE5F1"/>
          </w:tcPr>
          <w:p w:rsidR="00FA7F5D" w:rsidRDefault="006D586B">
            <w:pPr>
              <w:pStyle w:val="Default0"/>
              <w:spacing w:line="276" w:lineRule="auto"/>
              <w:jc w:val="both"/>
              <w:rPr>
                <w:b/>
                <w:bCs/>
                <w:i/>
                <w:sz w:val="20"/>
                <w:szCs w:val="20"/>
                <w:lang w:val="it-IT" w:eastAsia="fr-FR"/>
              </w:rPr>
            </w:pPr>
            <w:r>
              <w:rPr>
                <w:rFonts w:cs="Calibri"/>
                <w:b/>
                <w:bCs/>
                <w:i/>
                <w:color w:val="00000A"/>
                <w:sz w:val="20"/>
                <w:szCs w:val="20"/>
                <w:lang w:val="it-IT" w:eastAsia="fr-FR"/>
              </w:rPr>
              <w:t xml:space="preserve">Subcontratti </w:t>
            </w:r>
            <w:r>
              <w:rPr>
                <w:rFonts w:cs="Calibri"/>
                <w:i/>
                <w:color w:val="00000A"/>
                <w:sz w:val="20"/>
                <w:szCs w:val="20"/>
                <w:lang w:val="it-IT" w:eastAsia="fr-FR"/>
              </w:rPr>
              <w:t>(</w:t>
            </w:r>
            <w:r>
              <w:rPr>
                <w:i/>
                <w:color w:val="00000A"/>
                <w:sz w:val="20"/>
                <w:szCs w:val="20"/>
                <w:lang w:val="it-IT" w:eastAsia="fr-FR"/>
              </w:rPr>
              <w:t>fino ad un massimo del 20% dei costi diretti del progetto)</w:t>
            </w:r>
          </w:p>
        </w:tc>
        <w:tc>
          <w:tcPr>
            <w:tcW w:w="3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Contenutotabella"/>
              <w:snapToGrid w:val="0"/>
              <w:spacing w:after="200"/>
              <w:rPr>
                <w:rFonts w:ascii="Times New Roman" w:hAnsi="Times New Roman" w:cs="Times New Roman"/>
                <w:b/>
                <w:bCs/>
                <w:i/>
                <w:sz w:val="20"/>
                <w:lang w:val="it-IT" w:eastAsia="fr-FR"/>
              </w:rPr>
            </w:pPr>
          </w:p>
        </w:tc>
      </w:tr>
      <w:tr w:rsidR="00FA7F5D">
        <w:trPr>
          <w:cantSplit/>
        </w:trPr>
        <w:tc>
          <w:tcPr>
            <w:tcW w:w="277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BFBFBF"/>
          </w:tcPr>
          <w:p w:rsidR="00FA7F5D" w:rsidRDefault="00FA7F5D"/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BE5F1"/>
          </w:tcPr>
          <w:p w:rsidR="00FA7F5D" w:rsidRPr="006D586B" w:rsidRDefault="006D586B">
            <w:pPr>
              <w:pStyle w:val="Paragrafoelenco"/>
              <w:spacing w:after="0"/>
              <w:ind w:left="0"/>
              <w:rPr>
                <w:lang w:val="es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it-IT" w:eastAsia="fr-FR"/>
              </w:rPr>
              <w:t>Overheads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it-IT" w:eastAsia="fr-FR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it-IT" w:eastAsia="fr-FR"/>
              </w:rPr>
              <w:t xml:space="preserve">fino ad un massimo del 10% dei costi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it-IT" w:eastAsia="fr-FR"/>
              </w:rPr>
              <w:t>diretti del progetto esclusi subcontratti)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Contenutotabella"/>
              <w:snapToGrid w:val="0"/>
              <w:spacing w:after="200"/>
              <w:rPr>
                <w:rFonts w:ascii="Times New Roman" w:hAnsi="Times New Roman" w:cs="Times New Roman"/>
                <w:i/>
                <w:sz w:val="20"/>
                <w:lang w:val="it-IT"/>
              </w:rPr>
            </w:pPr>
          </w:p>
        </w:tc>
      </w:tr>
      <w:tr w:rsidR="00FA7F5D">
        <w:trPr>
          <w:cantSplit/>
        </w:trPr>
        <w:tc>
          <w:tcPr>
            <w:tcW w:w="277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BFBFBF"/>
          </w:tcPr>
          <w:p w:rsidR="00FA7F5D" w:rsidRDefault="00FA7F5D"/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BE5F1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 w:eastAsia="fr-F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 w:eastAsia="fr-FR"/>
              </w:rPr>
              <w:t>Contributo richiesto a RT per il progetto (€)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Contenutotabella"/>
              <w:snapToGrid w:val="0"/>
              <w:spacing w:after="200"/>
              <w:rPr>
                <w:rFonts w:ascii="Times New Roman" w:hAnsi="Times New Roman" w:cs="Times New Roman"/>
                <w:i/>
                <w:sz w:val="20"/>
                <w:lang w:val="it-IT"/>
              </w:rPr>
            </w:pPr>
          </w:p>
        </w:tc>
      </w:tr>
    </w:tbl>
    <w:p w:rsidR="00FA7F5D" w:rsidRDefault="00FA7F5D">
      <w:pPr>
        <w:pStyle w:val="Standard"/>
        <w:rPr>
          <w:rFonts w:ascii="Times New Roman" w:hAnsi="Times New Roman" w:cs="Times New Roman"/>
          <w:sz w:val="4"/>
          <w:szCs w:val="4"/>
          <w:lang w:val="it-IT"/>
        </w:rPr>
      </w:pPr>
    </w:p>
    <w:p w:rsidR="00FA7F5D" w:rsidRDefault="00FA7F5D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</w:p>
    <w:p w:rsidR="00FA7F5D" w:rsidRDefault="006D586B">
      <w:pPr>
        <w:pStyle w:val="Standard"/>
        <w:spacing w:after="0" w:line="240" w:lineRule="auto"/>
        <w:ind w:left="850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  <w:t>Secondo beneficiario toscano (se presente)</w:t>
      </w:r>
    </w:p>
    <w:p w:rsidR="00FA7F5D" w:rsidRDefault="00FA7F5D">
      <w:pPr>
        <w:pStyle w:val="Standard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</w:p>
    <w:tbl>
      <w:tblPr>
        <w:tblW w:w="9363" w:type="dxa"/>
        <w:tblInd w:w="-1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0"/>
        <w:gridCol w:w="6353"/>
      </w:tblGrid>
      <w:tr w:rsidR="00FA7F5D"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Ente</w:t>
            </w:r>
          </w:p>
        </w:tc>
        <w:tc>
          <w:tcPr>
            <w:tcW w:w="6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Indirizzo</w:t>
            </w:r>
          </w:p>
        </w:tc>
        <w:tc>
          <w:tcPr>
            <w:tcW w:w="6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rPr>
          <w:trHeight w:val="530"/>
        </w:trPr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Legale Rappresentante (nome e cognome)</w:t>
            </w:r>
          </w:p>
        </w:tc>
        <w:tc>
          <w:tcPr>
            <w:tcW w:w="6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rPr>
          <w:trHeight w:val="208"/>
        </w:trPr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Ruolo nell’ente</w:t>
            </w:r>
          </w:p>
        </w:tc>
        <w:tc>
          <w:tcPr>
            <w:tcW w:w="6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Telefono</w:t>
            </w:r>
          </w:p>
        </w:tc>
        <w:tc>
          <w:tcPr>
            <w:tcW w:w="6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E-mail</w:t>
            </w:r>
          </w:p>
        </w:tc>
        <w:tc>
          <w:tcPr>
            <w:tcW w:w="6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</w:tbl>
    <w:p w:rsidR="00FA7F5D" w:rsidRDefault="00FA7F5D">
      <w:pPr>
        <w:pStyle w:val="Standard"/>
        <w:rPr>
          <w:rFonts w:ascii="Times New Roman" w:hAnsi="Times New Roman" w:cs="Times New Roman"/>
          <w:sz w:val="4"/>
          <w:szCs w:val="4"/>
          <w:lang w:val="it-IT"/>
        </w:rPr>
      </w:pPr>
    </w:p>
    <w:p w:rsidR="00FA7F5D" w:rsidRDefault="006D586B">
      <w:pPr>
        <w:pStyle w:val="Paragrafoelenco"/>
        <w:spacing w:after="0" w:line="240" w:lineRule="auto"/>
        <w:ind w:left="907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  <w:t xml:space="preserve">Secondo </w:t>
      </w:r>
      <w:r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  <w:t>responsabile scientifico (Principal Investigator PI) (se presente)</w:t>
      </w:r>
    </w:p>
    <w:p w:rsidR="00FA7F5D" w:rsidRDefault="00FA7F5D">
      <w:pPr>
        <w:pStyle w:val="Paragrafoelenco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</w:p>
    <w:tbl>
      <w:tblPr>
        <w:tblW w:w="9363" w:type="dxa"/>
        <w:tblInd w:w="-1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5"/>
        <w:gridCol w:w="6388"/>
      </w:tblGrid>
      <w:tr w:rsidR="00FA7F5D"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Nome e cognome</w:t>
            </w:r>
          </w:p>
        </w:tc>
        <w:tc>
          <w:tcPr>
            <w:tcW w:w="6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Ruolo nell’ente</w:t>
            </w:r>
          </w:p>
        </w:tc>
        <w:tc>
          <w:tcPr>
            <w:tcW w:w="6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rPr>
          <w:trHeight w:val="1255"/>
        </w:trPr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sv-SE"/>
              </w:rPr>
              <w:t xml:space="preserve">Tipo di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sv-SE"/>
              </w:rPr>
              <w:t>contratto</w:t>
            </w:r>
            <w:proofErr w:type="spellEnd"/>
          </w:p>
        </w:tc>
        <w:tc>
          <w:tcPr>
            <w:tcW w:w="6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6D586B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Strutturato a tempo indeterminato       </w:t>
            </w:r>
            <w:r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  <w:t>☐</w:t>
            </w:r>
          </w:p>
          <w:p w:rsidR="00FA7F5D" w:rsidRDefault="006D586B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Strutturato a tempo determinato          </w:t>
            </w:r>
            <w:r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  <w:t>☐</w:t>
            </w:r>
          </w:p>
          <w:p w:rsidR="00FA7F5D" w:rsidRDefault="006D586B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Altro                                                     </w:t>
            </w:r>
            <w:r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  <w:t>☐</w:t>
            </w:r>
          </w:p>
          <w:p w:rsidR="00FA7F5D" w:rsidRDefault="006D586B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Specificare:</w:t>
            </w:r>
          </w:p>
        </w:tc>
      </w:tr>
      <w:tr w:rsidR="00FA7F5D"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sv-S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sv-SE"/>
              </w:rPr>
              <w:t>Indirizzo</w:t>
            </w:r>
            <w:proofErr w:type="spellEnd"/>
          </w:p>
        </w:tc>
        <w:tc>
          <w:tcPr>
            <w:tcW w:w="6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Telefono</w:t>
            </w:r>
          </w:p>
        </w:tc>
        <w:tc>
          <w:tcPr>
            <w:tcW w:w="6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E-mail</w:t>
            </w:r>
          </w:p>
        </w:tc>
        <w:tc>
          <w:tcPr>
            <w:tcW w:w="6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c>
          <w:tcPr>
            <w:tcW w:w="29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lastRenderedPageBreak/>
              <w:t>Curriculum vitae</w:t>
            </w:r>
          </w:p>
        </w:tc>
        <w:tc>
          <w:tcPr>
            <w:tcW w:w="63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6D5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Allegare CV</w:t>
            </w:r>
          </w:p>
        </w:tc>
      </w:tr>
    </w:tbl>
    <w:p w:rsidR="00FA7F5D" w:rsidRDefault="00FA7F5D">
      <w:pPr>
        <w:pStyle w:val="Paragrafoelenco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</w:p>
    <w:p w:rsidR="00FA7F5D" w:rsidRDefault="006D586B">
      <w:pPr>
        <w:pStyle w:val="Paragrafoelenco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  <w:t>Specifiche del progetto del partner toscano 2</w:t>
      </w:r>
    </w:p>
    <w:p w:rsidR="00FA7F5D" w:rsidRDefault="00FA7F5D">
      <w:pPr>
        <w:pStyle w:val="Standard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</w:p>
    <w:tbl>
      <w:tblPr>
        <w:tblW w:w="9363" w:type="dxa"/>
        <w:tblInd w:w="-1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3134"/>
        <w:gridCol w:w="3834"/>
      </w:tblGrid>
      <w:tr w:rsidR="00FA7F5D"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Sede di svolgimento del progetto in Toscana</w:t>
            </w:r>
          </w:p>
        </w:tc>
        <w:tc>
          <w:tcPr>
            <w:tcW w:w="6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</w:p>
        </w:tc>
      </w:tr>
      <w:tr w:rsidR="00FA7F5D">
        <w:tc>
          <w:tcPr>
            <w:tcW w:w="239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>Ruolo del progetto toscano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sv-SE"/>
              </w:rPr>
              <w:t xml:space="preserve"> nell’ambito del progetto transnazionale (max. 500 caratteri)</w:t>
            </w:r>
          </w:p>
        </w:tc>
        <w:tc>
          <w:tcPr>
            <w:tcW w:w="696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A7F5D">
        <w:trPr>
          <w:cantSplit/>
        </w:trPr>
        <w:tc>
          <w:tcPr>
            <w:tcW w:w="239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BFBFBF"/>
          </w:tcPr>
          <w:p w:rsidR="00FA7F5D" w:rsidRDefault="006D586B">
            <w:pPr>
              <w:pStyle w:val="Paragrafoelenco"/>
              <w:spacing w:after="0" w:line="240" w:lineRule="auto"/>
              <w:ind w:left="737" w:hanging="737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 w:eastAsia="fr-FR"/>
              </w:rPr>
              <w:t>Specificare</w:t>
            </w:r>
          </w:p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BE5F1"/>
          </w:tcPr>
          <w:p w:rsidR="00FA7F5D" w:rsidRDefault="006D586B">
            <w:pPr>
              <w:pStyle w:val="Paragrafoelenco"/>
              <w:spacing w:after="0" w:line="240" w:lineRule="auto"/>
              <w:ind w:left="737" w:hanging="737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 w:eastAsia="fr-FR"/>
              </w:rPr>
              <w:t>VOCI DI COSTO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6D586B">
            <w:pPr>
              <w:pStyle w:val="Contenutotabella"/>
              <w:spacing w:after="200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CONTRIBUTO RICHIESTO A REGIONE TOSCANA ( € )</w:t>
            </w:r>
          </w:p>
        </w:tc>
      </w:tr>
      <w:tr w:rsidR="00FA7F5D">
        <w:trPr>
          <w:cantSplit/>
        </w:trPr>
        <w:tc>
          <w:tcPr>
            <w:tcW w:w="239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BFBFBF"/>
          </w:tcPr>
          <w:p w:rsidR="00FA7F5D" w:rsidRDefault="00FA7F5D"/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BE5F1"/>
          </w:tcPr>
          <w:p w:rsidR="00FA7F5D" w:rsidRPr="006D586B" w:rsidRDefault="006D586B">
            <w:pPr>
              <w:pStyle w:val="Paragrafoelenco"/>
              <w:spacing w:after="0"/>
              <w:ind w:left="0"/>
              <w:rPr>
                <w:lang w:val="es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it-IT" w:eastAsia="fr-FR"/>
              </w:rPr>
              <w:t xml:space="preserve">Personale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it-IT" w:eastAsia="fr-FR"/>
              </w:rPr>
              <w:t>(spese di personale a termine per attività di ricerca e sviluppo, reclutato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it-IT"/>
              </w:rPr>
              <w:t xml:space="preserve"> nel rispetto della normativa vigente e destinato esclusivamente alla realizzazione delle attività previste nel progetto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it-IT" w:eastAsia="fr-FR"/>
              </w:rPr>
              <w:t>)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Contenutotabella"/>
              <w:snapToGrid w:val="0"/>
              <w:spacing w:after="200"/>
              <w:rPr>
                <w:rFonts w:ascii="Times New Roman" w:hAnsi="Times New Roman" w:cs="Times New Roman"/>
                <w:i/>
                <w:sz w:val="20"/>
                <w:lang w:val="it-IT"/>
              </w:rPr>
            </w:pPr>
          </w:p>
        </w:tc>
      </w:tr>
      <w:tr w:rsidR="00FA7F5D">
        <w:trPr>
          <w:cantSplit/>
        </w:trPr>
        <w:tc>
          <w:tcPr>
            <w:tcW w:w="239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BFBFBF"/>
          </w:tcPr>
          <w:p w:rsidR="00FA7F5D" w:rsidRDefault="00FA7F5D"/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BE5F1"/>
          </w:tcPr>
          <w:p w:rsidR="00FA7F5D" w:rsidRDefault="006D586B">
            <w:pPr>
              <w:pStyle w:val="Paragrafoelenco"/>
              <w:spacing w:after="0"/>
              <w:ind w:left="737" w:hanging="737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it-IT" w:eastAsia="fr-F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it-IT" w:eastAsia="fr-FR"/>
              </w:rPr>
              <w:t>Materiali di consumo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Contenutotabella"/>
              <w:snapToGrid w:val="0"/>
              <w:spacing w:after="200"/>
              <w:rPr>
                <w:rFonts w:ascii="Times New Roman" w:hAnsi="Times New Roman" w:cs="Times New Roman"/>
                <w:b/>
                <w:bCs/>
                <w:i/>
                <w:sz w:val="20"/>
                <w:lang w:val="it-IT" w:eastAsia="fr-FR"/>
              </w:rPr>
            </w:pPr>
          </w:p>
        </w:tc>
      </w:tr>
      <w:tr w:rsidR="00FA7F5D">
        <w:trPr>
          <w:cantSplit/>
        </w:trPr>
        <w:tc>
          <w:tcPr>
            <w:tcW w:w="239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BFBFBF"/>
          </w:tcPr>
          <w:p w:rsidR="00FA7F5D" w:rsidRDefault="00FA7F5D"/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BE5F1"/>
          </w:tcPr>
          <w:p w:rsidR="00FA7F5D" w:rsidRPr="006D586B" w:rsidRDefault="006D586B">
            <w:pPr>
              <w:pStyle w:val="Paragrafoelenco"/>
              <w:spacing w:after="0"/>
              <w:ind w:left="0"/>
              <w:rPr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it-IT" w:eastAsia="fr-FR"/>
              </w:rPr>
              <w:t>Strumenti e attrezzature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it-IT" w:eastAsia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it-IT" w:eastAsia="fr-FR"/>
              </w:rPr>
              <w:t xml:space="preserve">nella misura e per il periodo in cui sono utilizzati per il progetto di ricerca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it-IT" w:eastAsia="fr-FR"/>
              </w:rPr>
              <w:t>(quota di ammortamento)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Contenutotabella"/>
              <w:snapToGrid w:val="0"/>
              <w:spacing w:after="200"/>
              <w:rPr>
                <w:rFonts w:ascii="Times New Roman" w:hAnsi="Times New Roman" w:cs="Times New Roman"/>
                <w:i/>
                <w:sz w:val="20"/>
                <w:lang w:val="it-IT"/>
              </w:rPr>
            </w:pPr>
          </w:p>
        </w:tc>
      </w:tr>
      <w:tr w:rsidR="00FA7F5D">
        <w:trPr>
          <w:cantSplit/>
        </w:trPr>
        <w:tc>
          <w:tcPr>
            <w:tcW w:w="239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BFBFBF"/>
          </w:tcPr>
          <w:p w:rsidR="00FA7F5D" w:rsidRDefault="00FA7F5D"/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BE5F1"/>
          </w:tcPr>
          <w:p w:rsidR="00FA7F5D" w:rsidRPr="006D586B" w:rsidRDefault="006D586B">
            <w:pPr>
              <w:pStyle w:val="Paragrafoelenco"/>
              <w:spacing w:after="0"/>
              <w:ind w:left="0"/>
              <w:rPr>
                <w:lang w:val="es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it-IT" w:eastAsia="fr-FR"/>
              </w:rPr>
              <w:t>Spese di trasferte e missioni dei beneficiari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it-IT" w:eastAsia="fr-FR"/>
              </w:rPr>
              <w:t>, sostenute esclusivamente per attività di ricerca del progetto (fino ad un massimo del 10% del contributo richiesto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it-IT" w:eastAsia="fr-FR"/>
              </w:rPr>
              <w:t>)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Contenutotabella"/>
              <w:snapToGrid w:val="0"/>
              <w:spacing w:after="200"/>
              <w:rPr>
                <w:rFonts w:ascii="Times New Roman" w:hAnsi="Times New Roman" w:cs="Times New Roman"/>
                <w:i/>
                <w:sz w:val="20"/>
                <w:lang w:val="it-IT"/>
              </w:rPr>
            </w:pPr>
          </w:p>
        </w:tc>
      </w:tr>
      <w:tr w:rsidR="00FA7F5D">
        <w:trPr>
          <w:cantSplit/>
        </w:trPr>
        <w:tc>
          <w:tcPr>
            <w:tcW w:w="239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BFBFBF"/>
          </w:tcPr>
          <w:p w:rsidR="00FA7F5D" w:rsidRDefault="00FA7F5D"/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BE5F1"/>
          </w:tcPr>
          <w:p w:rsidR="00FA7F5D" w:rsidRDefault="006D586B">
            <w:pPr>
              <w:pStyle w:val="Standard"/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it-IT" w:eastAsia="fr-FR"/>
              </w:rPr>
              <w:t>Diffusione e trasferimento dei risultati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it-IT" w:eastAsia="fr-FR"/>
              </w:rPr>
              <w:t xml:space="preserve"> (pubblicazioni, organizzazione di meetings/workshops etc.- (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it-IT" w:eastAsia="fr-FR"/>
              </w:rPr>
              <w:t>fino ad un massimo del 5% del contributo richiesto)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Contenutotabella"/>
              <w:snapToGrid w:val="0"/>
              <w:spacing w:after="200"/>
              <w:rPr>
                <w:rFonts w:ascii="Times New Roman" w:hAnsi="Times New Roman" w:cs="Times New Roman"/>
                <w:i/>
                <w:sz w:val="20"/>
                <w:lang w:val="it-IT"/>
              </w:rPr>
            </w:pPr>
          </w:p>
        </w:tc>
      </w:tr>
      <w:tr w:rsidR="00FA7F5D">
        <w:trPr>
          <w:cantSplit/>
        </w:trPr>
        <w:tc>
          <w:tcPr>
            <w:tcW w:w="239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BFBFBF"/>
          </w:tcPr>
          <w:p w:rsidR="00FA7F5D" w:rsidRDefault="00FA7F5D"/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BE5F1"/>
          </w:tcPr>
          <w:p w:rsidR="00FA7F5D" w:rsidRDefault="006D586B">
            <w:pPr>
              <w:spacing w:line="276" w:lineRule="auto"/>
              <w:jc w:val="both"/>
              <w:rPr>
                <w:b/>
                <w:bCs/>
                <w:i/>
                <w:sz w:val="20"/>
                <w:lang w:val="it-IT" w:eastAsia="fr-F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 w:eastAsia="fr-FR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i/>
                <w:color w:val="00000A"/>
                <w:sz w:val="20"/>
                <w:lang w:val="it-IT" w:eastAsia="fr-FR"/>
              </w:rPr>
              <w:t>pese per i trial clinici (patient cost)</w:t>
            </w:r>
            <w:r>
              <w:rPr>
                <w:rFonts w:ascii="Times New Roman" w:hAnsi="Times New Roman" w:cs="Times New Roman"/>
                <w:i/>
                <w:color w:val="00000A"/>
                <w:sz w:val="20"/>
                <w:lang w:val="it-IT" w:eastAsia="fr-FR"/>
              </w:rPr>
              <w:t xml:space="preserve"> (a titolo esemplificativo e non esaustivo: esami aggiuntivi, spese di assicurazione, rimborso spese</w:t>
            </w:r>
            <w:r>
              <w:rPr>
                <w:rFonts w:ascii="Times New Roman" w:hAnsi="Times New Roman" w:cs="Times New Roman"/>
                <w:i/>
                <w:color w:val="00000A"/>
                <w:sz w:val="20"/>
                <w:lang w:val="it-IT" w:eastAsia="fr-FR"/>
              </w:rPr>
              <w:t xml:space="preserve"> ai pazienti)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Contenutotabella"/>
              <w:snapToGrid w:val="0"/>
              <w:spacing w:after="200"/>
              <w:rPr>
                <w:rFonts w:ascii="Times New Roman" w:hAnsi="Times New Roman" w:cs="Times New Roman"/>
                <w:b/>
                <w:bCs/>
                <w:i/>
                <w:sz w:val="20"/>
                <w:lang w:val="it-IT" w:eastAsia="fr-FR"/>
              </w:rPr>
            </w:pPr>
          </w:p>
        </w:tc>
      </w:tr>
      <w:tr w:rsidR="00FA7F5D">
        <w:trPr>
          <w:cantSplit/>
        </w:trPr>
        <w:tc>
          <w:tcPr>
            <w:tcW w:w="239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BFBFBF"/>
          </w:tcPr>
          <w:p w:rsidR="00FA7F5D" w:rsidRDefault="00FA7F5D"/>
        </w:tc>
        <w:tc>
          <w:tcPr>
            <w:tcW w:w="313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DBE5F1"/>
          </w:tcPr>
          <w:p w:rsidR="00FA7F5D" w:rsidRDefault="006D586B">
            <w:pPr>
              <w:pStyle w:val="Default0"/>
              <w:spacing w:line="276" w:lineRule="auto"/>
              <w:jc w:val="both"/>
              <w:rPr>
                <w:b/>
                <w:bCs/>
                <w:i/>
                <w:sz w:val="20"/>
                <w:szCs w:val="20"/>
                <w:lang w:val="it-IT" w:eastAsia="fr-FR"/>
              </w:rPr>
            </w:pPr>
            <w:r>
              <w:rPr>
                <w:rFonts w:cs="Calibri"/>
                <w:b/>
                <w:bCs/>
                <w:i/>
                <w:color w:val="00000A"/>
                <w:sz w:val="20"/>
                <w:szCs w:val="20"/>
                <w:lang w:val="it-IT" w:eastAsia="fr-FR"/>
              </w:rPr>
              <w:t>Subcontratti</w:t>
            </w:r>
            <w:r>
              <w:rPr>
                <w:rFonts w:cs="Calibri"/>
                <w:bCs/>
                <w:i/>
                <w:color w:val="00000A"/>
                <w:sz w:val="20"/>
                <w:szCs w:val="20"/>
                <w:lang w:val="it-IT" w:eastAsia="fr-FR"/>
              </w:rPr>
              <w:t xml:space="preserve"> (fino al massimo del 20% del costi diretti del progetto)</w:t>
            </w:r>
          </w:p>
        </w:tc>
        <w:tc>
          <w:tcPr>
            <w:tcW w:w="38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Contenutotabella"/>
              <w:snapToGrid w:val="0"/>
              <w:spacing w:after="200"/>
              <w:rPr>
                <w:rFonts w:ascii="Times New Roman" w:hAnsi="Times New Roman" w:cs="Times New Roman"/>
                <w:b/>
                <w:bCs/>
                <w:i/>
                <w:sz w:val="20"/>
                <w:lang w:val="it-IT" w:eastAsia="fr-FR"/>
              </w:rPr>
            </w:pPr>
          </w:p>
        </w:tc>
      </w:tr>
      <w:tr w:rsidR="00FA7F5D">
        <w:trPr>
          <w:cantSplit/>
        </w:trPr>
        <w:tc>
          <w:tcPr>
            <w:tcW w:w="239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BFBFBF"/>
          </w:tcPr>
          <w:p w:rsidR="00FA7F5D" w:rsidRDefault="00FA7F5D"/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BE5F1"/>
          </w:tcPr>
          <w:p w:rsidR="00FA7F5D" w:rsidRPr="006D586B" w:rsidRDefault="006D586B">
            <w:pPr>
              <w:pStyle w:val="Paragrafoelenco"/>
              <w:spacing w:after="0"/>
              <w:ind w:left="0"/>
              <w:rPr>
                <w:lang w:val="es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it-IT" w:eastAsia="fr-FR"/>
              </w:rPr>
              <w:t>Overheads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it-IT" w:eastAsia="fr-FR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it-IT" w:eastAsia="fr-FR"/>
              </w:rPr>
              <w:t>fino ad un massimo del 10% dei costi diretti del progetto esclusi subcontratti)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Contenutotabella"/>
              <w:snapToGrid w:val="0"/>
              <w:spacing w:after="200"/>
              <w:rPr>
                <w:rFonts w:ascii="Times New Roman" w:hAnsi="Times New Roman" w:cs="Times New Roman"/>
                <w:i/>
                <w:sz w:val="20"/>
                <w:lang w:val="it-IT"/>
              </w:rPr>
            </w:pPr>
          </w:p>
        </w:tc>
      </w:tr>
      <w:tr w:rsidR="00FA7F5D">
        <w:trPr>
          <w:cantSplit/>
        </w:trPr>
        <w:tc>
          <w:tcPr>
            <w:tcW w:w="239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BFBFBF"/>
          </w:tcPr>
          <w:p w:rsidR="00FA7F5D" w:rsidRDefault="00FA7F5D"/>
        </w:tc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BE5F1"/>
          </w:tcPr>
          <w:p w:rsidR="00FA7F5D" w:rsidRDefault="006D586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 w:eastAsia="fr-F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 w:eastAsia="fr-FR"/>
              </w:rPr>
              <w:t>Contributo richiesto a RT per il progetto (€)</w:t>
            </w:r>
          </w:p>
        </w:tc>
        <w:tc>
          <w:tcPr>
            <w:tcW w:w="3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</w:tcPr>
          <w:p w:rsidR="00FA7F5D" w:rsidRDefault="00FA7F5D">
            <w:pPr>
              <w:pStyle w:val="Contenutotabella"/>
              <w:snapToGrid w:val="0"/>
              <w:spacing w:after="200"/>
              <w:rPr>
                <w:rFonts w:ascii="Times New Roman" w:hAnsi="Times New Roman" w:cs="Times New Roman"/>
                <w:i/>
                <w:sz w:val="20"/>
                <w:lang w:val="it-IT"/>
              </w:rPr>
            </w:pPr>
          </w:p>
        </w:tc>
      </w:tr>
    </w:tbl>
    <w:p w:rsidR="00FA7F5D" w:rsidRDefault="00FA7F5D">
      <w:pPr>
        <w:pStyle w:val="Standard"/>
        <w:spacing w:after="0" w:line="240" w:lineRule="auto"/>
        <w:rPr>
          <w:rFonts w:ascii="Times New Roman" w:hAnsi="Times New Roman" w:cs="Times New Roman"/>
          <w:sz w:val="4"/>
          <w:szCs w:val="4"/>
          <w:lang w:val="sv-SE"/>
        </w:rPr>
      </w:pPr>
    </w:p>
    <w:p w:rsidR="00FA7F5D" w:rsidRDefault="00FA7F5D">
      <w:pPr>
        <w:pStyle w:val="Standard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</w:p>
    <w:p w:rsidR="00FA7F5D" w:rsidRDefault="00FA7F5D">
      <w:pPr>
        <w:pStyle w:val="Standard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</w:p>
    <w:p w:rsidR="00FA7F5D" w:rsidRDefault="006D586B">
      <w:pPr>
        <w:pStyle w:val="Standard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  <w:t>Lista dei Partner del</w:t>
      </w:r>
      <w:r>
        <w:rPr>
          <w:rFonts w:ascii="Times New Roman" w:hAnsi="Times New Roman" w:cs="Times New Roman"/>
          <w:b/>
          <w:bCs/>
          <w:sz w:val="24"/>
          <w:szCs w:val="24"/>
          <w:lang w:val="it-IT" w:eastAsia="sv-SE"/>
        </w:rPr>
        <w:t xml:space="preserve"> progetto transnazionale</w:t>
      </w:r>
    </w:p>
    <w:tbl>
      <w:tblPr>
        <w:tblW w:w="9405" w:type="dxa"/>
        <w:tblInd w:w="-2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"/>
        <w:gridCol w:w="672"/>
        <w:gridCol w:w="1309"/>
        <w:gridCol w:w="1131"/>
        <w:gridCol w:w="1021"/>
        <w:gridCol w:w="1248"/>
        <w:gridCol w:w="1308"/>
        <w:gridCol w:w="871"/>
        <w:gridCol w:w="767"/>
        <w:gridCol w:w="702"/>
      </w:tblGrid>
      <w:tr w:rsidR="00FA7F5D">
        <w:trPr>
          <w:cantSplit/>
          <w:trHeight w:val="178"/>
        </w:trPr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</w:tcPr>
          <w:p w:rsidR="00FA7F5D" w:rsidRDefault="006D586B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  <w:t>No.</w:t>
            </w:r>
          </w:p>
        </w:tc>
        <w:tc>
          <w:tcPr>
            <w:tcW w:w="6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</w:tcPr>
          <w:p w:rsidR="00FA7F5D" w:rsidRDefault="006D586B">
            <w:pPr>
              <w:pStyle w:val="Standard"/>
              <w:rPr>
                <w:rFonts w:ascii="Century Gothic" w:hAnsi="Century Gothic" w:cs="Century Gothic"/>
                <w:b/>
                <w:sz w:val="20"/>
                <w:szCs w:val="24"/>
                <w:lang w:val="it-IT" w:eastAsia="sv-SE"/>
              </w:rPr>
            </w:pPr>
            <w:r>
              <w:rPr>
                <w:rFonts w:ascii="Century Gothic" w:hAnsi="Century Gothic" w:cs="Century Gothic"/>
                <w:b/>
                <w:sz w:val="20"/>
                <w:szCs w:val="24"/>
                <w:lang w:val="it-IT" w:eastAsia="sv-SE"/>
              </w:rPr>
              <w:t>Paese</w:t>
            </w: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</w:tcPr>
          <w:p w:rsidR="00FA7F5D" w:rsidRDefault="006D586B">
            <w:pPr>
              <w:pStyle w:val="Standard"/>
              <w:rPr>
                <w:rFonts w:ascii="Century Gothic" w:hAnsi="Century Gothic" w:cs="Century Gothic"/>
                <w:b/>
                <w:sz w:val="20"/>
                <w:szCs w:val="24"/>
                <w:lang w:val="it-IT"/>
              </w:rPr>
            </w:pPr>
            <w:r>
              <w:rPr>
                <w:rFonts w:ascii="Century Gothic" w:hAnsi="Century Gothic" w:cs="Century Gothic"/>
                <w:b/>
                <w:sz w:val="20"/>
                <w:szCs w:val="24"/>
                <w:lang w:val="it-IT"/>
              </w:rPr>
              <w:t>Responsabile scientifico</w:t>
            </w:r>
          </w:p>
        </w:tc>
        <w:tc>
          <w:tcPr>
            <w:tcW w:w="13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</w:tcPr>
          <w:p w:rsidR="00FA7F5D" w:rsidRDefault="006D586B">
            <w:pPr>
              <w:pStyle w:val="Standard"/>
              <w:spacing w:after="0" w:line="240" w:lineRule="auto"/>
              <w:rPr>
                <w:rFonts w:ascii="Century Gothic" w:hAnsi="Century Gothic" w:cs="Century Gothic"/>
                <w:b/>
                <w:sz w:val="20"/>
                <w:szCs w:val="24"/>
                <w:lang w:val="it-IT" w:eastAsia="sv-SE"/>
              </w:rPr>
            </w:pPr>
            <w:r>
              <w:rPr>
                <w:rFonts w:ascii="Century Gothic" w:hAnsi="Century Gothic" w:cs="Century Gothic"/>
                <w:b/>
                <w:sz w:val="20"/>
                <w:szCs w:val="24"/>
                <w:lang w:val="it-IT" w:eastAsia="sv-SE"/>
              </w:rPr>
              <w:t>Ente</w:t>
            </w:r>
          </w:p>
        </w:tc>
        <w:tc>
          <w:tcPr>
            <w:tcW w:w="1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</w:tcPr>
          <w:p w:rsidR="00FA7F5D" w:rsidRDefault="006D586B">
            <w:pPr>
              <w:pStyle w:val="Standard"/>
              <w:spacing w:after="0" w:line="240" w:lineRule="auto"/>
              <w:rPr>
                <w:rFonts w:ascii="Century Gothic" w:hAnsi="Century Gothic" w:cs="Century Gothic"/>
                <w:b/>
                <w:sz w:val="20"/>
                <w:szCs w:val="24"/>
                <w:lang w:val="it-IT" w:eastAsia="sv-SE"/>
              </w:rPr>
            </w:pPr>
            <w:r>
              <w:rPr>
                <w:rFonts w:ascii="Century Gothic" w:hAnsi="Century Gothic" w:cs="Century Gothic"/>
                <w:b/>
                <w:sz w:val="20"/>
                <w:szCs w:val="24"/>
                <w:lang w:val="it-IT" w:eastAsia="sv-SE"/>
              </w:rPr>
              <w:t>Telefono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</w:tcPr>
          <w:p w:rsidR="00FA7F5D" w:rsidRDefault="006D5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val="it-IT" w:eastAsia="sv-S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t-IT" w:eastAsia="sv-SE"/>
              </w:rPr>
              <w:t>Email</w:t>
            </w:r>
          </w:p>
          <w:p w:rsidR="00FA7F5D" w:rsidRDefault="00FA7F5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t-IT" w:eastAsia="sv-SE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</w:tcPr>
          <w:p w:rsidR="00FA7F5D" w:rsidRDefault="006D586B">
            <w:pPr>
              <w:pStyle w:val="Standard"/>
              <w:spacing w:line="240" w:lineRule="auto"/>
              <w:jc w:val="center"/>
              <w:rPr>
                <w:rFonts w:ascii="Century Gothic" w:hAnsi="Century Gothic" w:cs="Century Gothic"/>
                <w:b/>
                <w:sz w:val="20"/>
                <w:szCs w:val="24"/>
                <w:lang w:val="it-IT" w:eastAsia="sv-SE"/>
              </w:rPr>
            </w:pPr>
            <w:r>
              <w:rPr>
                <w:rFonts w:ascii="Century Gothic" w:hAnsi="Century Gothic" w:cs="Century Gothic"/>
                <w:b/>
                <w:sz w:val="20"/>
                <w:szCs w:val="24"/>
                <w:lang w:val="it-IT" w:eastAsia="sv-SE"/>
              </w:rPr>
              <w:t>Ruolo nel progetto</w:t>
            </w:r>
          </w:p>
        </w:tc>
      </w:tr>
      <w:tr w:rsidR="00FA7F5D">
        <w:trPr>
          <w:cantSplit/>
          <w:trHeight w:val="945"/>
        </w:trPr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</w:tcPr>
          <w:p w:rsidR="00FA7F5D" w:rsidRDefault="00FA7F5D"/>
        </w:tc>
        <w:tc>
          <w:tcPr>
            <w:tcW w:w="6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</w:tcPr>
          <w:p w:rsidR="00FA7F5D" w:rsidRDefault="00FA7F5D"/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</w:tcPr>
          <w:p w:rsidR="00FA7F5D" w:rsidRDefault="00FA7F5D"/>
        </w:tc>
        <w:tc>
          <w:tcPr>
            <w:tcW w:w="13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</w:tcPr>
          <w:p w:rsidR="00FA7F5D" w:rsidRDefault="00FA7F5D"/>
        </w:tc>
        <w:tc>
          <w:tcPr>
            <w:tcW w:w="1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</w:tcPr>
          <w:p w:rsidR="00FA7F5D" w:rsidRDefault="00FA7F5D"/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</w:tcPr>
          <w:p w:rsidR="00FA7F5D" w:rsidRDefault="00FA7F5D"/>
        </w:tc>
        <w:tc>
          <w:tcPr>
            <w:tcW w:w="9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</w:tcPr>
          <w:p w:rsidR="00FA7F5D" w:rsidRDefault="006D586B">
            <w:pPr>
              <w:rPr>
                <w:rFonts w:ascii="Century Gothic" w:hAnsi="Century Gothic" w:cs="Century Gothic"/>
                <w:b/>
                <w:color w:val="00000A"/>
                <w:sz w:val="20"/>
                <w:szCs w:val="24"/>
                <w:lang w:val="it-IT"/>
              </w:rPr>
            </w:pPr>
            <w:r>
              <w:rPr>
                <w:rFonts w:ascii="Century Gothic" w:hAnsi="Century Gothic" w:cs="Century Gothic"/>
                <w:b/>
                <w:color w:val="00000A"/>
                <w:sz w:val="20"/>
                <w:szCs w:val="24"/>
                <w:lang w:val="it-IT"/>
              </w:rPr>
              <w:t xml:space="preserve">Coordinatore 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</w:tcPr>
          <w:p w:rsidR="00FA7F5D" w:rsidRDefault="006D586B">
            <w:pPr>
              <w:pStyle w:val="Standard"/>
            </w:pPr>
            <w:r>
              <w:rPr>
                <w:rFonts w:ascii="Century Gothic" w:hAnsi="Century Gothic" w:cs="Century Gothic"/>
                <w:b/>
                <w:sz w:val="20"/>
                <w:szCs w:val="24"/>
                <w:lang w:val="it-IT"/>
              </w:rPr>
              <w:t>Partner</w:t>
            </w:r>
          </w:p>
        </w:tc>
        <w:tc>
          <w:tcPr>
            <w:tcW w:w="8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</w:tcPr>
          <w:p w:rsidR="00FA7F5D" w:rsidRDefault="006D586B">
            <w:pPr>
              <w:pStyle w:val="Standard"/>
              <w:spacing w:after="0" w:line="240" w:lineRule="auto"/>
              <w:rPr>
                <w:rFonts w:ascii="Century Gothic" w:hAnsi="Century Gothic" w:cs="Century Gothic"/>
                <w:b/>
                <w:sz w:val="20"/>
                <w:szCs w:val="24"/>
                <w:lang w:val="it-IT"/>
              </w:rPr>
            </w:pPr>
            <w:r>
              <w:rPr>
                <w:rFonts w:ascii="Century Gothic" w:hAnsi="Century Gothic" w:cs="Century Gothic"/>
                <w:b/>
                <w:sz w:val="20"/>
                <w:szCs w:val="24"/>
                <w:lang w:val="it-IT"/>
              </w:rPr>
              <w:t>Altro</w:t>
            </w:r>
          </w:p>
        </w:tc>
        <w:tc>
          <w:tcPr>
            <w:tcW w:w="7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</w:tcPr>
          <w:p w:rsidR="00FA7F5D" w:rsidRDefault="006D586B">
            <w:pPr>
              <w:pStyle w:val="Standard"/>
              <w:spacing w:after="0" w:line="240" w:lineRule="auto"/>
              <w:rPr>
                <w:rFonts w:ascii="Century Gothic" w:hAnsi="Century Gothic" w:cs="Century Gothic"/>
                <w:b/>
                <w:sz w:val="20"/>
                <w:szCs w:val="24"/>
                <w:lang w:val="it-IT"/>
              </w:rPr>
            </w:pPr>
            <w:r>
              <w:rPr>
                <w:rFonts w:ascii="Century Gothic" w:hAnsi="Century Gothic" w:cs="Century Gothic"/>
                <w:b/>
                <w:sz w:val="20"/>
                <w:szCs w:val="24"/>
                <w:lang w:val="it-IT"/>
              </w:rPr>
              <w:t>ECRs*</w:t>
            </w:r>
          </w:p>
        </w:tc>
      </w:tr>
      <w:tr w:rsidR="00FA7F5D"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6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  <w:tc>
          <w:tcPr>
            <w:tcW w:w="8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  <w:tc>
          <w:tcPr>
            <w:tcW w:w="7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</w:tr>
      <w:tr w:rsidR="00FA7F5D"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  <w:tc>
          <w:tcPr>
            <w:tcW w:w="8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  <w:tc>
          <w:tcPr>
            <w:tcW w:w="7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</w:tr>
      <w:tr w:rsidR="00FA7F5D"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  <w:tc>
          <w:tcPr>
            <w:tcW w:w="8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  <w:tc>
          <w:tcPr>
            <w:tcW w:w="7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</w:tr>
      <w:tr w:rsidR="00FA7F5D"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  <w:tc>
          <w:tcPr>
            <w:tcW w:w="8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  <w:tc>
          <w:tcPr>
            <w:tcW w:w="7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</w:tr>
      <w:tr w:rsidR="00FA7F5D"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  <w:tc>
          <w:tcPr>
            <w:tcW w:w="8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  <w:tc>
          <w:tcPr>
            <w:tcW w:w="7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</w:tr>
      <w:tr w:rsidR="00FA7F5D"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  <w:tc>
          <w:tcPr>
            <w:tcW w:w="8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  <w:tc>
          <w:tcPr>
            <w:tcW w:w="7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</w:tr>
      <w:tr w:rsidR="00FA7F5D"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FA7F5D">
            <w:pPr>
              <w:pStyle w:val="Standard"/>
              <w:snapToGrid w:val="0"/>
              <w:rPr>
                <w:rFonts w:ascii="Times New Roman" w:eastAsia="MS Gothic;ＭＳ ゴシック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  <w:tc>
          <w:tcPr>
            <w:tcW w:w="9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  <w:tc>
          <w:tcPr>
            <w:tcW w:w="8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  <w:tc>
          <w:tcPr>
            <w:tcW w:w="7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BE5F1"/>
          </w:tcPr>
          <w:p w:rsidR="00FA7F5D" w:rsidRDefault="006D586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☐</w:t>
            </w:r>
          </w:p>
        </w:tc>
      </w:tr>
    </w:tbl>
    <w:p w:rsidR="00FA7F5D" w:rsidRDefault="006D586B">
      <w:pPr>
        <w:pStyle w:val="Standard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Early </w:t>
      </w:r>
      <w:r>
        <w:rPr>
          <w:rFonts w:ascii="Times New Roman" w:hAnsi="Times New Roman" w:cs="Times New Roman"/>
          <w:sz w:val="24"/>
          <w:szCs w:val="24"/>
          <w:lang w:val="it-IT"/>
        </w:rPr>
        <w:t>Career Reseachers</w:t>
      </w:r>
    </w:p>
    <w:p w:rsidR="00FA7F5D" w:rsidRDefault="00FA7F5D">
      <w:pPr>
        <w:pStyle w:val="Standard"/>
        <w:rPr>
          <w:rFonts w:ascii="Times New Roman" w:hAnsi="Times New Roman" w:cs="Times New Roman"/>
          <w:sz w:val="24"/>
          <w:szCs w:val="24"/>
          <w:lang w:val="it-IT"/>
        </w:rPr>
      </w:pPr>
    </w:p>
    <w:p w:rsidR="00FA7F5D" w:rsidRDefault="006D586B">
      <w:pPr>
        <w:pStyle w:val="Standard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ab/>
        <w:t>Data,____________</w:t>
      </w:r>
    </w:p>
    <w:p w:rsidR="00FA7F5D" w:rsidRDefault="00FA7F5D">
      <w:pPr>
        <w:pStyle w:val="Standard"/>
        <w:rPr>
          <w:rFonts w:ascii="Times New Roman" w:hAnsi="Times New Roman" w:cs="Times New Roman"/>
          <w:sz w:val="24"/>
          <w:szCs w:val="24"/>
          <w:lang w:val="it-IT"/>
        </w:rPr>
      </w:pPr>
    </w:p>
    <w:p w:rsidR="00FA7F5D" w:rsidRDefault="006D586B">
      <w:pPr>
        <w:pStyle w:val="Standard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PRIMO BENEFICIARIO TOSCANO</w:t>
      </w:r>
    </w:p>
    <w:p w:rsidR="00FA7F5D" w:rsidRDefault="006D586B">
      <w:pPr>
        <w:pStyle w:val="Standard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Firma del Responsabile scientifico (PI)</w:t>
      </w:r>
    </w:p>
    <w:p w:rsidR="00FA7F5D" w:rsidRDefault="006D586B">
      <w:pPr>
        <w:pStyle w:val="Standard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</w:t>
      </w:r>
    </w:p>
    <w:p w:rsidR="00FA7F5D" w:rsidRPr="006D586B" w:rsidRDefault="006D586B">
      <w:pPr>
        <w:pStyle w:val="Standard"/>
        <w:rPr>
          <w:lang w:val="es-US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Firma del R</w:t>
      </w:r>
      <w:r>
        <w:rPr>
          <w:rFonts w:ascii="Times New Roman" w:hAnsi="Times New Roman" w:cs="Times New Roman"/>
          <w:sz w:val="24"/>
          <w:szCs w:val="24"/>
          <w:lang w:val="it-IT"/>
        </w:rPr>
        <w:t>appresentante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legale</w:t>
      </w:r>
    </w:p>
    <w:p w:rsidR="00FA7F5D" w:rsidRDefault="006D586B">
      <w:pPr>
        <w:pStyle w:val="Standard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</w:t>
      </w:r>
    </w:p>
    <w:p w:rsidR="00FA7F5D" w:rsidRDefault="00FA7F5D">
      <w:pPr>
        <w:pStyle w:val="Standard"/>
        <w:rPr>
          <w:rFonts w:ascii="Times New Roman" w:hAnsi="Times New Roman" w:cs="Times New Roman"/>
          <w:sz w:val="24"/>
          <w:szCs w:val="24"/>
          <w:lang w:val="it-IT"/>
        </w:rPr>
      </w:pPr>
    </w:p>
    <w:p w:rsidR="00FA7F5D" w:rsidRPr="006D586B" w:rsidRDefault="006D586B">
      <w:pPr>
        <w:pStyle w:val="Standard"/>
        <w:rPr>
          <w:lang w:val="es-US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SECONDO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BENEFICIARIO TOSCANO (SE PRESENTE)</w:t>
      </w:r>
    </w:p>
    <w:p w:rsidR="00FA7F5D" w:rsidRDefault="00FA7F5D">
      <w:pPr>
        <w:pStyle w:val="Standard"/>
        <w:rPr>
          <w:rFonts w:ascii="Times New Roman" w:hAnsi="Times New Roman" w:cs="Times New Roman"/>
          <w:sz w:val="24"/>
          <w:szCs w:val="24"/>
          <w:lang w:val="it-IT"/>
        </w:rPr>
      </w:pPr>
    </w:p>
    <w:p w:rsidR="00FA7F5D" w:rsidRDefault="006D586B">
      <w:pPr>
        <w:pStyle w:val="Standard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Firma del Responsabile scientifico (PI)</w:t>
      </w:r>
    </w:p>
    <w:p w:rsidR="00FA7F5D" w:rsidRDefault="006D586B">
      <w:pPr>
        <w:pStyle w:val="Standard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</w:t>
      </w:r>
    </w:p>
    <w:p w:rsidR="00FA7F5D" w:rsidRPr="006D586B" w:rsidRDefault="006D586B">
      <w:pPr>
        <w:pStyle w:val="Standard"/>
        <w:rPr>
          <w:lang w:val="es-US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Firma del R</w:t>
      </w:r>
      <w:r>
        <w:rPr>
          <w:rFonts w:ascii="Times New Roman" w:hAnsi="Times New Roman" w:cs="Times New Roman"/>
          <w:sz w:val="24"/>
          <w:szCs w:val="24"/>
          <w:lang w:val="it-IT"/>
        </w:rPr>
        <w:t>appresentante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legale</w:t>
      </w:r>
    </w:p>
    <w:p w:rsidR="00FA7F5D" w:rsidRDefault="006D586B">
      <w:pPr>
        <w:pStyle w:val="Standard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</w:t>
      </w:r>
    </w:p>
    <w:p w:rsidR="00FA7F5D" w:rsidRDefault="006D586B">
      <w:pPr>
        <w:pStyle w:val="Standard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Allegare:</w:t>
      </w:r>
    </w:p>
    <w:p w:rsidR="00FA7F5D" w:rsidRDefault="006D586B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CV del/dei PI</w:t>
      </w:r>
    </w:p>
    <w:p w:rsidR="00FA7F5D" w:rsidRDefault="006D586B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documento d’identità del/dei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PI</w:t>
      </w:r>
    </w:p>
    <w:p w:rsidR="00FA7F5D" w:rsidRDefault="006D586B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documento d’identità del/i Rappresentante/i Legale/i</w:t>
      </w:r>
    </w:p>
    <w:sectPr w:rsidR="00FA7F5D">
      <w:headerReference w:type="default" r:id="rId9"/>
      <w:footerReference w:type="default" r:id="rId10"/>
      <w:pgSz w:w="11906" w:h="15874"/>
      <w:pgMar w:top="1276" w:right="1417" w:bottom="1417" w:left="1417" w:header="709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D586B">
      <w:r>
        <w:separator/>
      </w:r>
    </w:p>
  </w:endnote>
  <w:endnote w:type="continuationSeparator" w:id="0">
    <w:p w:rsidR="00000000" w:rsidRDefault="006D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Serif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F5D" w:rsidRDefault="006D586B">
    <w:pPr>
      <w:pStyle w:val="Pieddepage"/>
      <w:jc w:val="right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  <w:p w:rsidR="00FA7F5D" w:rsidRDefault="00FA7F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D586B">
      <w:r>
        <w:separator/>
      </w:r>
    </w:p>
  </w:footnote>
  <w:footnote w:type="continuationSeparator" w:id="0">
    <w:p w:rsidR="00000000" w:rsidRDefault="006D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F5D" w:rsidRPr="006D586B" w:rsidRDefault="006D586B">
    <w:pPr>
      <w:pStyle w:val="Standard"/>
      <w:jc w:val="right"/>
      <w:rPr>
        <w:rFonts w:ascii="Century Gothic" w:hAnsi="Century Gothic" w:cs="Century Gothic"/>
        <w:b/>
        <w:bCs/>
        <w:sz w:val="24"/>
        <w:szCs w:val="24"/>
        <w:lang w:val="en-GB"/>
      </w:rPr>
    </w:pPr>
    <w:r>
      <w:rPr>
        <w:noProof/>
      </w:rPr>
      <w:drawing>
        <wp:anchor distT="0" distB="0" distL="0" distR="0" simplePos="0" relativeHeight="7" behindDoc="1" locked="0" layoutInCell="1" allowOverlap="1">
          <wp:simplePos x="0" y="0"/>
          <wp:positionH relativeFrom="column">
            <wp:posOffset>4906010</wp:posOffset>
          </wp:positionH>
          <wp:positionV relativeFrom="paragraph">
            <wp:posOffset>-1087755</wp:posOffset>
          </wp:positionV>
          <wp:extent cx="1614805" cy="339725"/>
          <wp:effectExtent l="0" t="0" r="0" b="0"/>
          <wp:wrapNone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339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586B">
      <w:rPr>
        <w:rFonts w:ascii="Century Gothic" w:hAnsi="Century Gothic" w:cs="Century Gothic"/>
        <w:b/>
        <w:bCs/>
        <w:sz w:val="24"/>
        <w:szCs w:val="24"/>
        <w:lang w:val="en-GB"/>
      </w:rPr>
      <w:t>Allegato B</w:t>
    </w:r>
  </w:p>
  <w:p w:rsidR="00FA7F5D" w:rsidRDefault="006D586B">
    <w:pPr>
      <w:jc w:val="both"/>
      <w:rPr>
        <w:rFonts w:ascii="Times New Roman" w:hAnsi="Times New Roman"/>
        <w:sz w:val="26"/>
        <w:szCs w:val="26"/>
      </w:rPr>
    </w:pPr>
    <w:r>
      <w:rPr>
        <w:rFonts w:ascii="Times New Roman" w:eastAsia="LiberationSerif;Times New Roman" w:hAnsi="Times New Roman" w:cs="Century Gothic"/>
        <w:b/>
        <w:bCs/>
        <w:color w:val="222222"/>
        <w:sz w:val="26"/>
        <w:szCs w:val="26"/>
      </w:rPr>
      <w:t xml:space="preserve">European </w:t>
    </w:r>
    <w:r>
      <w:rPr>
        <w:rFonts w:ascii="Times New Roman" w:eastAsia="LiberationSerif;Times New Roman" w:hAnsi="Times New Roman" w:cs="Century Gothic"/>
        <w:b/>
        <w:bCs/>
        <w:color w:val="222222"/>
        <w:sz w:val="26"/>
        <w:szCs w:val="26"/>
      </w:rPr>
      <w:t>Partnership on Personalised Medicine EP PerMed</w:t>
    </w:r>
    <w:r>
      <w:rPr>
        <w:rFonts w:ascii="Times New Roman" w:eastAsia="LiberationSerif;Times New Roman" w:hAnsi="Times New Roman" w:cs="Century Gothic"/>
        <w:b/>
        <w:bCs/>
        <w:color w:val="222222"/>
        <w:sz w:val="26"/>
        <w:szCs w:val="26"/>
      </w:rPr>
      <w:t xml:space="preserve"> (G.A. N° 101137129)</w:t>
    </w:r>
  </w:p>
  <w:p w:rsidR="00FA7F5D" w:rsidRDefault="00FA7F5D">
    <w:pPr>
      <w:jc w:val="both"/>
      <w:rPr>
        <w:rFonts w:ascii="Times New Roman" w:hAnsi="Times New Roman" w:cs="Times New Roman"/>
        <w:b/>
        <w:bCs/>
        <w:sz w:val="24"/>
        <w:szCs w:val="24"/>
      </w:rPr>
    </w:pPr>
  </w:p>
  <w:p w:rsidR="00FA7F5D" w:rsidRDefault="006D586B">
    <w:pPr>
      <w:pStyle w:val="Standard"/>
      <w:spacing w:after="0"/>
      <w:jc w:val="center"/>
      <w:rPr>
        <w:rFonts w:ascii="Century Gothic" w:hAnsi="Century Gothic" w:cs="Century Gothic"/>
        <w:b/>
        <w:bCs/>
        <w:color w:val="000000"/>
        <w:sz w:val="24"/>
        <w:szCs w:val="20"/>
        <w:lang w:val="it-IT" w:eastAsia="sv-SE"/>
      </w:rPr>
    </w:pPr>
    <w:r>
      <w:rPr>
        <w:rFonts w:ascii="Century Gothic" w:hAnsi="Century Gothic" w:cs="Century Gothic"/>
        <w:b/>
        <w:bCs/>
        <w:color w:val="000000"/>
        <w:sz w:val="24"/>
        <w:szCs w:val="20"/>
        <w:lang w:val="it-IT" w:eastAsia="sv-SE"/>
      </w:rPr>
      <w:t xml:space="preserve">REGIONE TOSCANA (RT) VALUTAZIONE DI </w:t>
    </w:r>
    <w:r>
      <w:rPr>
        <w:rFonts w:ascii="Century Gothic" w:hAnsi="Century Gothic" w:cs="Century Gothic"/>
        <w:b/>
        <w:bCs/>
        <w:color w:val="000000"/>
        <w:sz w:val="24"/>
        <w:szCs w:val="20"/>
        <w:lang w:val="it-IT" w:eastAsia="sv-SE"/>
      </w:rPr>
      <w:t>AMMISSIBILITÀ</w:t>
    </w:r>
  </w:p>
  <w:p w:rsidR="00FA7F5D" w:rsidRDefault="006D586B">
    <w:pPr>
      <w:pStyle w:val="En-tte"/>
      <w:spacing w:after="0"/>
      <w:jc w:val="center"/>
      <w:rPr>
        <w:rFonts w:ascii="Century Gothic" w:hAnsi="Century Gothic" w:cs="Century Gothic"/>
        <w:b/>
        <w:i/>
        <w:color w:val="000000"/>
        <w:sz w:val="24"/>
        <w:szCs w:val="20"/>
        <w:lang w:val="en-US" w:eastAsia="sv-SE"/>
      </w:rPr>
    </w:pPr>
    <w:r>
      <w:rPr>
        <w:rFonts w:ascii="Century Gothic" w:hAnsi="Century Gothic" w:cs="Century Gothic"/>
        <w:b/>
        <w:i/>
        <w:color w:val="000000"/>
        <w:sz w:val="24"/>
        <w:szCs w:val="20"/>
        <w:lang w:val="en-US" w:eastAsia="sv-SE"/>
      </w:rPr>
      <w:t>PRE-SUBMISSION ELIGIBILITY CHECK - JTC 2026</w:t>
    </w:r>
  </w:p>
  <w:p w:rsidR="00FA7F5D" w:rsidRDefault="00FA7F5D">
    <w:pPr>
      <w:pStyle w:val="En-tte"/>
      <w:spacing w:after="0"/>
      <w:jc w:val="center"/>
      <w:rPr>
        <w:rFonts w:ascii="Century Gothic" w:hAnsi="Century Gothic" w:cs="Century Gothic"/>
        <w:b/>
        <w:i/>
        <w:color w:val="000000"/>
        <w:sz w:val="24"/>
        <w:szCs w:val="20"/>
        <w:lang w:val="en-US" w:eastAsia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797F"/>
    <w:multiLevelType w:val="multilevel"/>
    <w:tmpl w:val="84147AA4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EA0A78"/>
    <w:multiLevelType w:val="multilevel"/>
    <w:tmpl w:val="BFAC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7EE0F25"/>
    <w:multiLevelType w:val="multilevel"/>
    <w:tmpl w:val="47F28E98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F5D"/>
    <w:rsid w:val="006D586B"/>
    <w:rsid w:val="00FA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695C"/>
  <w15:docId w15:val="{8A0A187A-9FDE-4594-B706-9BB0F141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textAlignment w:val="baseline"/>
    </w:pPr>
    <w:rPr>
      <w:rFonts w:ascii="Calibri" w:eastAsia="Times New Roman" w:hAnsi="Calibri" w:cs="Calibri"/>
      <w:kern w:val="2"/>
      <w:sz w:val="22"/>
      <w:szCs w:val="20"/>
      <w:lang w:val="sv-SE" w:bidi="ar-SA"/>
    </w:rPr>
  </w:style>
  <w:style w:type="paragraph" w:styleId="Titre1">
    <w:name w:val="heading 1"/>
    <w:basedOn w:val="Standard"/>
    <w:next w:val="Corpsdetexte"/>
    <w:uiPriority w:val="9"/>
    <w:qFormat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 w:cs="Times New Roman"/>
      <w:b/>
      <w:bCs/>
      <w:sz w:val="48"/>
      <w:szCs w:val="48"/>
      <w:lang w:val="tr-T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">
    <w:name w:val="Fuente de párrafo predeter.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Arial-BoldMT"/>
      <w:b/>
      <w:i w:val="0"/>
      <w:sz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arpredefinitoparagrafo">
    <w:name w:val="Car. predefinito paragrafo"/>
    <w:qFormat/>
  </w:style>
  <w:style w:type="character" w:customStyle="1" w:styleId="Titolo1Carattere">
    <w:name w:val="Titolo 1 Carattere"/>
    <w:qFormat/>
    <w:rPr>
      <w:rFonts w:ascii="Times New Roman" w:hAnsi="Times New Roman" w:cs="Times New Roman"/>
      <w:b/>
      <w:bCs/>
      <w:sz w:val="48"/>
      <w:szCs w:val="48"/>
      <w:lang w:val="tr-TR"/>
    </w:rPr>
  </w:style>
  <w:style w:type="character" w:customStyle="1" w:styleId="CollegamentoInternet">
    <w:name w:val="Collegamento Internet"/>
    <w:qFormat/>
    <w:rPr>
      <w:color w:val="000080"/>
      <w:u w:val="single"/>
      <w:lang/>
    </w:rPr>
  </w:style>
  <w:style w:type="character" w:customStyle="1" w:styleId="Enfasiforte">
    <w:name w:val="Enfasi forte"/>
    <w:qFormat/>
    <w:rPr>
      <w:rFonts w:cs="Times New Roman"/>
      <w:b/>
    </w:rPr>
  </w:style>
  <w:style w:type="character" w:customStyle="1" w:styleId="Enfasi">
    <w:name w:val="Enfasi"/>
    <w:qFormat/>
    <w:rPr>
      <w:rFonts w:cs="Times New Roman"/>
      <w:i/>
    </w:rPr>
  </w:style>
  <w:style w:type="character" w:customStyle="1" w:styleId="FotnotstextChar">
    <w:name w:val="Fotnotstext Char"/>
    <w:qFormat/>
    <w:rPr>
      <w:rFonts w:cs="Times New Roman"/>
      <w:lang w:val="fr-BE"/>
    </w:rPr>
  </w:style>
  <w:style w:type="character" w:customStyle="1" w:styleId="Caratterenotaapidipagina">
    <w:name w:val="Carattere nota a piè di pagina"/>
    <w:qFormat/>
    <w:rPr>
      <w:rFonts w:cs="Times New Roman"/>
      <w:vertAlign w:val="superscript"/>
    </w:rPr>
  </w:style>
  <w:style w:type="character" w:customStyle="1" w:styleId="IntestazioneCarattere">
    <w:name w:val="Intestazione Carattere"/>
    <w:qFormat/>
    <w:rPr>
      <w:rFonts w:cs="Times New Roman"/>
      <w:sz w:val="22"/>
      <w:szCs w:val="22"/>
      <w:lang w:val="fr-BE"/>
    </w:rPr>
  </w:style>
  <w:style w:type="character" w:customStyle="1" w:styleId="PidipaginaCarattere">
    <w:name w:val="Piè di pagina Carattere"/>
    <w:qFormat/>
    <w:rPr>
      <w:rFonts w:cs="Times New Roman"/>
      <w:sz w:val="22"/>
      <w:szCs w:val="22"/>
      <w:lang w:val="fr-BE"/>
    </w:rPr>
  </w:style>
  <w:style w:type="character" w:customStyle="1" w:styleId="TestonotaapidipaginaCarattere">
    <w:name w:val="Testo nota a piè di pagina Carattere"/>
    <w:qFormat/>
  </w:style>
  <w:style w:type="character" w:customStyle="1" w:styleId="TestofumettoCarattere">
    <w:name w:val="Testo fumetto Carattere"/>
    <w:qFormat/>
    <w:rPr>
      <w:rFonts w:ascii="Segoe UI" w:hAnsi="Segoe UI" w:cs="Segoe UI"/>
      <w:sz w:val="18"/>
      <w:szCs w:val="18"/>
      <w:lang w:val="fr-BE"/>
    </w:rPr>
  </w:style>
  <w:style w:type="character" w:customStyle="1" w:styleId="Rimandocommento">
    <w:name w:val="Rimando commento"/>
    <w:qFormat/>
    <w:rPr>
      <w:sz w:val="16"/>
      <w:szCs w:val="16"/>
    </w:rPr>
  </w:style>
  <w:style w:type="character" w:customStyle="1" w:styleId="TestocommentoCarattere">
    <w:name w:val="Testo commento Carattere"/>
    <w:qFormat/>
    <w:rPr>
      <w:rFonts w:cs="Times New Roman"/>
      <w:lang w:val="fr-BE"/>
    </w:rPr>
  </w:style>
  <w:style w:type="character" w:customStyle="1" w:styleId="SoggettocommentoCarattere">
    <w:name w:val="Soggetto commento Carattere"/>
    <w:qFormat/>
    <w:rPr>
      <w:rFonts w:cs="Times New Roman"/>
      <w:b/>
      <w:bCs/>
      <w:lang w:val="fr-BE"/>
    </w:rPr>
  </w:style>
  <w:style w:type="character" w:customStyle="1" w:styleId="Testosegnaposto">
    <w:name w:val="Testo segnaposto"/>
    <w:qFormat/>
    <w:rPr>
      <w:color w:val="808080"/>
    </w:rPr>
  </w:style>
  <w:style w:type="character" w:customStyle="1" w:styleId="TitoloCarattere">
    <w:name w:val="Titolo Carattere"/>
    <w:qFormat/>
    <w:rPr>
      <w:rFonts w:ascii="Cambria" w:eastAsia="MS Gothic;ＭＳ ゴシック" w:hAnsi="Cambria" w:cs="Calibri"/>
      <w:color w:val="17365D"/>
      <w:spacing w:val="5"/>
      <w:sz w:val="52"/>
      <w:szCs w:val="52"/>
      <w:lang w:val="fr-BE"/>
    </w:rPr>
  </w:style>
  <w:style w:type="character" w:customStyle="1" w:styleId="Caratteridinumerazione">
    <w:name w:val="Caratteri di numerazione"/>
    <w:qFormat/>
  </w:style>
  <w:style w:type="paragraph" w:customStyle="1" w:styleId="Titolo">
    <w:name w:val="Titolo"/>
    <w:basedOn w:val="Standard"/>
    <w:next w:val="Textbody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Standard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Times New Roman" w:hAnsi="Calibri" w:cs="Calibri"/>
      <w:color w:val="00000A"/>
      <w:kern w:val="2"/>
      <w:sz w:val="22"/>
      <w:szCs w:val="22"/>
      <w:lang w:val="fr-BE"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Descripcin">
    <w:name w:val="Descripció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tedebasdepage">
    <w:name w:val="footnote text"/>
    <w:basedOn w:val="Standard"/>
    <w:pPr>
      <w:spacing w:after="0" w:line="240" w:lineRule="auto"/>
      <w:jc w:val="both"/>
    </w:pPr>
    <w:rPr>
      <w:sz w:val="20"/>
      <w:szCs w:val="20"/>
      <w:lang w:val="sv-SE"/>
    </w:rPr>
  </w:style>
  <w:style w:type="paragraph" w:customStyle="1" w:styleId="default">
    <w:name w:val="default"/>
    <w:basedOn w:val="Standard"/>
    <w:qFormat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Paragrafoelenco">
    <w:name w:val="Paragrafo elenco"/>
    <w:basedOn w:val="Standard"/>
    <w:qFormat/>
    <w:pPr>
      <w:ind w:left="720"/>
    </w:pPr>
    <w:rPr>
      <w:lang w:val="de-DE"/>
    </w:rPr>
  </w:style>
  <w:style w:type="paragraph" w:customStyle="1" w:styleId="bodytext">
    <w:name w:val="bodytext"/>
    <w:basedOn w:val="Standard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da-DK"/>
    </w:rPr>
  </w:style>
  <w:style w:type="paragraph" w:customStyle="1" w:styleId="Default0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lang w:val="de-DE" w:bidi="ar-SA"/>
    </w:rPr>
  </w:style>
  <w:style w:type="paragraph" w:customStyle="1" w:styleId="NormaleWeb">
    <w:name w:val="Normale (Web)"/>
    <w:basedOn w:val="Standard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fr-CA"/>
    </w:rPr>
  </w:style>
  <w:style w:type="paragraph" w:customStyle="1" w:styleId="Intestazioneepidipagina">
    <w:name w:val="Intestazione e piè di pagina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</w:style>
  <w:style w:type="paragraph" w:styleId="Pieddepage">
    <w:name w:val="footer"/>
    <w:basedOn w:val="Standard"/>
  </w:style>
  <w:style w:type="paragraph" w:customStyle="1" w:styleId="ingress">
    <w:name w:val="ingress"/>
    <w:basedOn w:val="Standard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sv-SE"/>
    </w:rPr>
  </w:style>
  <w:style w:type="paragraph" w:customStyle="1" w:styleId="Normal2">
    <w:name w:val="Normal2"/>
    <w:basedOn w:val="Standard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sv-SE"/>
    </w:rPr>
  </w:style>
  <w:style w:type="paragraph" w:customStyle="1" w:styleId="Testofumetto">
    <w:name w:val="Testo fumetto"/>
    <w:basedOn w:val="Standard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stocommento">
    <w:name w:val="Testo commento"/>
    <w:basedOn w:val="Standard"/>
    <w:qFormat/>
    <w:pPr>
      <w:spacing w:line="240" w:lineRule="auto"/>
    </w:pPr>
    <w:rPr>
      <w:sz w:val="20"/>
      <w:szCs w:val="20"/>
    </w:rPr>
  </w:style>
  <w:style w:type="paragraph" w:customStyle="1" w:styleId="Soggettocommento">
    <w:name w:val="Soggetto commento"/>
    <w:basedOn w:val="Testocommento"/>
    <w:qFormat/>
    <w:rPr>
      <w:b/>
      <w:bCs/>
    </w:rPr>
  </w:style>
  <w:style w:type="paragraph" w:customStyle="1" w:styleId="Contenutotabella">
    <w:name w:val="Contenuto tabella"/>
    <w:basedOn w:val="Normal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jprare@regione.tosca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jprare@regione.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815</Words>
  <Characters>4647</Characters>
  <Application>Microsoft Office Word</Application>
  <DocSecurity>0</DocSecurity>
  <Lines>38</Lines>
  <Paragraphs>10</Paragraphs>
  <ScaleCrop>false</ScaleCrop>
  <Company>European Commission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Preannouncement</dc:title>
  <dc:subject/>
  <dc:creator>Ignacio Baanante</dc:creator>
  <dc:description/>
  <cp:lastModifiedBy>FRENZEL Monika</cp:lastModifiedBy>
  <cp:revision>19</cp:revision>
  <dcterms:created xsi:type="dcterms:W3CDTF">2025-11-17T09:18:00Z</dcterms:created>
  <dcterms:modified xsi:type="dcterms:W3CDTF">2025-11-17T09:18:00Z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European Commission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